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C7A8C" w14:textId="77777777" w:rsidR="00C04CAB" w:rsidRPr="006506B8" w:rsidRDefault="00C04CAB" w:rsidP="00C04CAB">
      <w:pPr>
        <w:spacing w:after="0" w:line="240" w:lineRule="auto"/>
        <w:rPr>
          <w:rFonts w:ascii="Century Gothic" w:eastAsiaTheme="minorEastAsia" w:hAnsi="Century Gothic"/>
          <w:b/>
          <w:color w:val="019292"/>
          <w:sz w:val="40"/>
          <w:szCs w:val="40"/>
          <w:lang w:eastAsia="ja-JP"/>
        </w:rPr>
      </w:pPr>
      <w:r w:rsidRPr="006506B8">
        <w:rPr>
          <w:rFonts w:ascii="Century Gothic" w:eastAsiaTheme="minorEastAsia" w:hAnsi="Century Gothic"/>
          <w:b/>
          <w:color w:val="019292"/>
          <w:sz w:val="40"/>
          <w:szCs w:val="40"/>
          <w:lang w:eastAsia="ja-JP"/>
        </w:rPr>
        <w:t>Effective Outreach Tactics</w:t>
      </w:r>
    </w:p>
    <w:p w14:paraId="41660DD3" w14:textId="77777777" w:rsidR="00C04CAB" w:rsidRPr="006506B8" w:rsidRDefault="00C04CAB" w:rsidP="00C04CAB">
      <w:pPr>
        <w:spacing w:after="0" w:line="240" w:lineRule="auto"/>
        <w:rPr>
          <w:rFonts w:ascii="Century Gothic" w:eastAsiaTheme="minorEastAsia" w:hAnsi="Century Gothic"/>
          <w:b/>
          <w:lang w:eastAsia="ja-JP"/>
        </w:rPr>
      </w:pPr>
    </w:p>
    <w:p w14:paraId="032D1DA4" w14:textId="77777777" w:rsidR="00C04CAB" w:rsidRPr="00477284" w:rsidRDefault="001E2A64" w:rsidP="00C04CAB">
      <w:pPr>
        <w:spacing w:after="0" w:line="240" w:lineRule="auto"/>
        <w:rPr>
          <w:rFonts w:ascii="Century Gothic" w:eastAsiaTheme="minorEastAsia" w:hAnsi="Century Gothic" w:cs="Arial"/>
          <w:b/>
          <w:sz w:val="32"/>
          <w:szCs w:val="32"/>
          <w:lang w:eastAsia="ja-JP"/>
        </w:rPr>
      </w:pPr>
      <w:r w:rsidRPr="00477284">
        <w:rPr>
          <w:rFonts w:ascii="Century Gothic" w:eastAsiaTheme="minorEastAsia" w:hAnsi="Century Gothic" w:cs="Arial"/>
          <w:b/>
          <w:sz w:val="32"/>
          <w:szCs w:val="32"/>
          <w:lang w:eastAsia="ja-JP"/>
        </w:rPr>
        <w:t>Session Objectives</w:t>
      </w:r>
      <w:bookmarkStart w:id="0" w:name="_GoBack"/>
      <w:bookmarkEnd w:id="0"/>
    </w:p>
    <w:p w14:paraId="74D6C2B7" w14:textId="77777777" w:rsidR="00C04CAB" w:rsidRPr="006506B8" w:rsidRDefault="00C04CAB" w:rsidP="00C04CAB">
      <w:pPr>
        <w:spacing w:after="0" w:line="240" w:lineRule="auto"/>
        <w:ind w:left="720"/>
        <w:contextualSpacing/>
        <w:rPr>
          <w:rFonts w:ascii="Arial" w:eastAsiaTheme="minorEastAsia" w:hAnsi="Arial" w:cs="Arial"/>
          <w:lang w:eastAsia="ja-JP"/>
        </w:rPr>
      </w:pPr>
    </w:p>
    <w:p w14:paraId="6DF8D1C7" w14:textId="40CA55AE" w:rsidR="00C04CAB" w:rsidRPr="006506B8" w:rsidRDefault="003F4172" w:rsidP="00C04CAB">
      <w:pPr>
        <w:numPr>
          <w:ilvl w:val="0"/>
          <w:numId w:val="2"/>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 xml:space="preserve">Equip participants </w:t>
      </w:r>
      <w:r w:rsidR="00CF6882" w:rsidRPr="006506B8">
        <w:rPr>
          <w:rFonts w:ascii="Arial" w:eastAsiaTheme="minorEastAsia" w:hAnsi="Arial" w:cs="Arial"/>
          <w:lang w:eastAsia="ja-JP"/>
        </w:rPr>
        <w:t xml:space="preserve">to identify </w:t>
      </w:r>
      <w:r w:rsidR="006E7F0F" w:rsidRPr="006506B8">
        <w:rPr>
          <w:rFonts w:ascii="Arial" w:eastAsiaTheme="minorEastAsia" w:hAnsi="Arial" w:cs="Arial"/>
          <w:lang w:eastAsia="ja-JP"/>
        </w:rPr>
        <w:t>the most</w:t>
      </w:r>
      <w:r w:rsidR="00D81C3F" w:rsidRPr="006506B8">
        <w:rPr>
          <w:rFonts w:ascii="Arial" w:eastAsiaTheme="minorEastAsia" w:hAnsi="Arial" w:cs="Arial"/>
          <w:lang w:eastAsia="ja-JP"/>
        </w:rPr>
        <w:t xml:space="preserve"> effective and </w:t>
      </w:r>
      <w:r w:rsidR="006E7F0F" w:rsidRPr="006506B8">
        <w:rPr>
          <w:rFonts w:ascii="Arial" w:eastAsiaTheme="minorEastAsia" w:hAnsi="Arial" w:cs="Arial"/>
          <w:lang w:eastAsia="ja-JP"/>
        </w:rPr>
        <w:t xml:space="preserve">efficient </w:t>
      </w:r>
      <w:r w:rsidR="00CF6882" w:rsidRPr="006506B8">
        <w:rPr>
          <w:rFonts w:ascii="Arial" w:eastAsiaTheme="minorEastAsia" w:hAnsi="Arial" w:cs="Arial"/>
          <w:lang w:eastAsia="ja-JP"/>
        </w:rPr>
        <w:t>outreach</w:t>
      </w:r>
      <w:r w:rsidR="00BB35E2" w:rsidRPr="006506B8">
        <w:rPr>
          <w:rFonts w:ascii="Arial" w:eastAsiaTheme="minorEastAsia" w:hAnsi="Arial" w:cs="Arial"/>
          <w:lang w:eastAsia="ja-JP"/>
        </w:rPr>
        <w:t xml:space="preserve"> tactic</w:t>
      </w:r>
      <w:r w:rsidR="009F3A7B">
        <w:rPr>
          <w:rFonts w:ascii="Arial" w:eastAsiaTheme="minorEastAsia" w:hAnsi="Arial" w:cs="Arial"/>
          <w:lang w:eastAsia="ja-JP"/>
        </w:rPr>
        <w:t>s</w:t>
      </w:r>
      <w:r w:rsidR="00CF6882" w:rsidRPr="006506B8">
        <w:rPr>
          <w:rFonts w:ascii="Arial" w:eastAsiaTheme="minorEastAsia" w:hAnsi="Arial" w:cs="Arial"/>
          <w:lang w:eastAsia="ja-JP"/>
        </w:rPr>
        <w:t xml:space="preserve"> </w:t>
      </w:r>
      <w:r w:rsidR="009A5450" w:rsidRPr="006506B8">
        <w:rPr>
          <w:rFonts w:ascii="Arial" w:eastAsiaTheme="minorEastAsia" w:hAnsi="Arial" w:cs="Arial"/>
          <w:lang w:eastAsia="ja-JP"/>
        </w:rPr>
        <w:t>in their communities</w:t>
      </w:r>
    </w:p>
    <w:p w14:paraId="7D94B467" w14:textId="30783B27" w:rsidR="00C04CAB" w:rsidRPr="006506B8" w:rsidRDefault="00997C90" w:rsidP="00C04CAB">
      <w:pPr>
        <w:numPr>
          <w:ilvl w:val="0"/>
          <w:numId w:val="2"/>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Empower participants</w:t>
      </w:r>
      <w:r w:rsidR="00C04CAB" w:rsidRPr="006506B8">
        <w:rPr>
          <w:rFonts w:ascii="Arial" w:eastAsiaTheme="minorEastAsia" w:hAnsi="Arial" w:cs="Arial"/>
          <w:lang w:eastAsia="ja-JP"/>
        </w:rPr>
        <w:t xml:space="preserve"> to </w:t>
      </w:r>
      <w:r w:rsidR="00BB35E2" w:rsidRPr="006506B8">
        <w:rPr>
          <w:rFonts w:ascii="Arial" w:eastAsiaTheme="minorEastAsia" w:hAnsi="Arial" w:cs="Arial"/>
          <w:lang w:eastAsia="ja-JP"/>
        </w:rPr>
        <w:t>move people to action</w:t>
      </w:r>
      <w:r w:rsidR="006E7F0F" w:rsidRPr="006506B8">
        <w:rPr>
          <w:rFonts w:ascii="Arial" w:eastAsiaTheme="minorEastAsia" w:hAnsi="Arial" w:cs="Arial"/>
          <w:lang w:eastAsia="ja-JP"/>
        </w:rPr>
        <w:t xml:space="preserve"> by practicing </w:t>
      </w:r>
      <w:r w:rsidR="003F4172" w:rsidRPr="006506B8">
        <w:rPr>
          <w:rFonts w:ascii="Arial" w:eastAsiaTheme="minorEastAsia" w:hAnsi="Arial" w:cs="Arial"/>
          <w:lang w:eastAsia="ja-JP"/>
        </w:rPr>
        <w:t>radical hospitality, having effective conversations, and collecti</w:t>
      </w:r>
      <w:r w:rsidR="006A505E" w:rsidRPr="006506B8">
        <w:rPr>
          <w:rFonts w:ascii="Arial" w:eastAsiaTheme="minorEastAsia" w:hAnsi="Arial" w:cs="Arial"/>
          <w:lang w:eastAsia="ja-JP"/>
        </w:rPr>
        <w:t>ng data for consumer follow-up</w:t>
      </w:r>
      <w:r w:rsidR="00C04CAB" w:rsidRPr="006506B8">
        <w:rPr>
          <w:rFonts w:ascii="Arial" w:eastAsiaTheme="minorEastAsia" w:hAnsi="Arial" w:cs="Arial"/>
          <w:lang w:eastAsia="ja-JP"/>
        </w:rPr>
        <w:t xml:space="preserve"> </w:t>
      </w:r>
    </w:p>
    <w:p w14:paraId="4CD9D006" w14:textId="77777777" w:rsidR="00C04CAB" w:rsidRPr="006506B8" w:rsidRDefault="00C04CAB" w:rsidP="00C04CAB">
      <w:pPr>
        <w:spacing w:after="0" w:line="240" w:lineRule="auto"/>
        <w:rPr>
          <w:rFonts w:ascii="Arial" w:eastAsiaTheme="minorEastAsia" w:hAnsi="Arial" w:cs="Arial"/>
          <w:lang w:eastAsia="ja-JP"/>
        </w:rPr>
      </w:pPr>
    </w:p>
    <w:p w14:paraId="5B0E52B7" w14:textId="77777777" w:rsidR="00C04CAB" w:rsidRPr="00477284" w:rsidRDefault="00C04CAB" w:rsidP="00C04CAB">
      <w:pPr>
        <w:spacing w:after="0" w:line="240" w:lineRule="auto"/>
        <w:rPr>
          <w:rFonts w:ascii="Century Gothic" w:eastAsiaTheme="minorEastAsia" w:hAnsi="Century Gothic" w:cs="Arial"/>
          <w:b/>
          <w:sz w:val="32"/>
          <w:szCs w:val="32"/>
          <w:lang w:eastAsia="ja-JP"/>
        </w:rPr>
      </w:pPr>
      <w:r w:rsidRPr="00477284">
        <w:rPr>
          <w:rFonts w:ascii="Century Gothic" w:eastAsiaTheme="minorEastAsia" w:hAnsi="Century Gothic" w:cs="Arial"/>
          <w:b/>
          <w:sz w:val="32"/>
          <w:szCs w:val="32"/>
          <w:lang w:eastAsia="ja-JP"/>
        </w:rPr>
        <w:t>Training Materials</w:t>
      </w:r>
    </w:p>
    <w:p w14:paraId="4F881CD5" w14:textId="77777777" w:rsidR="00C04CAB" w:rsidRPr="006506B8" w:rsidRDefault="00C04CAB" w:rsidP="00C04CAB">
      <w:pPr>
        <w:spacing w:after="0" w:line="240" w:lineRule="auto"/>
        <w:rPr>
          <w:rFonts w:ascii="Century Gothic" w:eastAsiaTheme="minorEastAsia" w:hAnsi="Century Gothic" w:cs="Arial"/>
          <w:b/>
          <w:sz w:val="24"/>
          <w:szCs w:val="24"/>
          <w:lang w:eastAsia="ja-JP"/>
        </w:rPr>
      </w:pPr>
    </w:p>
    <w:p w14:paraId="614487D7" w14:textId="77777777" w:rsidR="00594158" w:rsidRDefault="003F4172" w:rsidP="00594158">
      <w:pPr>
        <w:numPr>
          <w:ilvl w:val="0"/>
          <w:numId w:val="2"/>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Visual Aid (PowerPoint and projector)</w:t>
      </w:r>
    </w:p>
    <w:p w14:paraId="381DA791" w14:textId="77777777" w:rsidR="00594158" w:rsidRDefault="003F4172" w:rsidP="00594158">
      <w:pPr>
        <w:numPr>
          <w:ilvl w:val="0"/>
          <w:numId w:val="2"/>
        </w:numPr>
        <w:spacing w:after="0" w:line="240" w:lineRule="auto"/>
        <w:contextualSpacing/>
        <w:rPr>
          <w:rFonts w:ascii="Arial" w:eastAsiaTheme="minorEastAsia" w:hAnsi="Arial" w:cs="Arial"/>
          <w:lang w:eastAsia="ja-JP"/>
        </w:rPr>
      </w:pPr>
      <w:r w:rsidRPr="00594158">
        <w:rPr>
          <w:rFonts w:ascii="Arial" w:eastAsiaTheme="minorEastAsia" w:hAnsi="Arial" w:cs="Arial"/>
          <w:lang w:eastAsia="ja-JP"/>
        </w:rPr>
        <w:t xml:space="preserve">Targeting </w:t>
      </w:r>
      <w:r w:rsidR="00612FF0" w:rsidRPr="00594158">
        <w:rPr>
          <w:rFonts w:ascii="Arial" w:eastAsiaTheme="minorEastAsia" w:hAnsi="Arial" w:cs="Arial"/>
          <w:lang w:eastAsia="ja-JP"/>
        </w:rPr>
        <w:t>handout</w:t>
      </w:r>
      <w:r w:rsidR="00FE2242" w:rsidRPr="00594158">
        <w:rPr>
          <w:rFonts w:ascii="Arial" w:eastAsiaTheme="minorEastAsia" w:hAnsi="Arial" w:cs="Arial"/>
          <w:lang w:eastAsia="ja-JP"/>
        </w:rPr>
        <w:t xml:space="preserve"> </w:t>
      </w:r>
      <w:r w:rsidRPr="00594158">
        <w:rPr>
          <w:rFonts w:ascii="Arial" w:eastAsiaTheme="minorEastAsia" w:hAnsi="Arial" w:cs="Arial"/>
          <w:lang w:eastAsia="ja-JP"/>
        </w:rPr>
        <w:t>(1 per participant</w:t>
      </w:r>
      <w:r w:rsidR="006A505E" w:rsidRPr="00594158">
        <w:rPr>
          <w:rFonts w:ascii="Arial" w:eastAsiaTheme="minorEastAsia" w:hAnsi="Arial" w:cs="Arial"/>
          <w:lang w:eastAsia="ja-JP"/>
        </w:rPr>
        <w:t xml:space="preserve">, </w:t>
      </w:r>
      <w:r w:rsidRPr="00594158">
        <w:rPr>
          <w:rFonts w:ascii="Arial" w:eastAsiaTheme="minorEastAsia" w:hAnsi="Arial" w:cs="Arial"/>
          <w:lang w:eastAsia="ja-JP"/>
        </w:rPr>
        <w:t>in participant packet)</w:t>
      </w:r>
    </w:p>
    <w:p w14:paraId="19F5019D" w14:textId="77777777" w:rsidR="00594158" w:rsidRDefault="003F4172" w:rsidP="00594158">
      <w:pPr>
        <w:numPr>
          <w:ilvl w:val="0"/>
          <w:numId w:val="2"/>
        </w:numPr>
        <w:spacing w:after="0" w:line="240" w:lineRule="auto"/>
        <w:contextualSpacing/>
        <w:rPr>
          <w:rFonts w:ascii="Arial" w:eastAsiaTheme="minorEastAsia" w:hAnsi="Arial" w:cs="Arial"/>
          <w:lang w:eastAsia="ja-JP"/>
        </w:rPr>
      </w:pPr>
      <w:r w:rsidRPr="00594158">
        <w:rPr>
          <w:rFonts w:ascii="Arial" w:eastAsiaTheme="minorEastAsia" w:hAnsi="Arial" w:cs="Arial"/>
          <w:lang w:eastAsia="ja-JP"/>
        </w:rPr>
        <w:t>3 Steps to an Effective Conversation</w:t>
      </w:r>
      <w:r w:rsidR="00EE755F" w:rsidRPr="00594158">
        <w:rPr>
          <w:rFonts w:ascii="Arial" w:eastAsiaTheme="minorEastAsia" w:hAnsi="Arial" w:cs="Arial"/>
          <w:lang w:eastAsia="ja-JP"/>
        </w:rPr>
        <w:t xml:space="preserve"> handout</w:t>
      </w:r>
      <w:r w:rsidRPr="00594158">
        <w:rPr>
          <w:rFonts w:ascii="Arial" w:eastAsiaTheme="minorEastAsia" w:hAnsi="Arial" w:cs="Arial"/>
          <w:lang w:eastAsia="ja-JP"/>
        </w:rPr>
        <w:t xml:space="preserve"> (1 per participant</w:t>
      </w:r>
      <w:r w:rsidR="001E2A64" w:rsidRPr="00594158">
        <w:rPr>
          <w:rFonts w:ascii="Arial" w:eastAsiaTheme="minorEastAsia" w:hAnsi="Arial" w:cs="Arial"/>
          <w:lang w:eastAsia="ja-JP"/>
        </w:rPr>
        <w:t>,</w:t>
      </w:r>
      <w:r w:rsidR="00EE755F" w:rsidRPr="00594158">
        <w:rPr>
          <w:rFonts w:ascii="Arial" w:eastAsiaTheme="minorEastAsia" w:hAnsi="Arial" w:cs="Arial"/>
          <w:lang w:eastAsia="ja-JP"/>
        </w:rPr>
        <w:t xml:space="preserve"> in </w:t>
      </w:r>
      <w:r w:rsidRPr="00594158">
        <w:rPr>
          <w:rFonts w:ascii="Arial" w:eastAsiaTheme="minorEastAsia" w:hAnsi="Arial" w:cs="Arial"/>
          <w:lang w:eastAsia="ja-JP"/>
        </w:rPr>
        <w:t>packet)</w:t>
      </w:r>
    </w:p>
    <w:p w14:paraId="0616F33D" w14:textId="77777777" w:rsidR="00594158" w:rsidRDefault="0004396F" w:rsidP="00594158">
      <w:pPr>
        <w:numPr>
          <w:ilvl w:val="0"/>
          <w:numId w:val="2"/>
        </w:numPr>
        <w:spacing w:after="0" w:line="240" w:lineRule="auto"/>
        <w:contextualSpacing/>
        <w:rPr>
          <w:rFonts w:ascii="Arial" w:eastAsiaTheme="minorEastAsia" w:hAnsi="Arial" w:cs="Arial"/>
          <w:lang w:eastAsia="ja-JP"/>
        </w:rPr>
      </w:pPr>
      <w:r w:rsidRPr="00594158">
        <w:rPr>
          <w:rFonts w:ascii="Arial" w:eastAsiaTheme="minorEastAsia" w:hAnsi="Arial" w:cs="Arial"/>
          <w:lang w:eastAsia="ja-JP"/>
        </w:rPr>
        <w:t xml:space="preserve">Sample </w:t>
      </w:r>
      <w:r w:rsidR="00612FF0" w:rsidRPr="00594158">
        <w:rPr>
          <w:rFonts w:ascii="Arial" w:eastAsiaTheme="minorEastAsia" w:hAnsi="Arial" w:cs="Arial"/>
          <w:lang w:eastAsia="ja-JP"/>
        </w:rPr>
        <w:t>Sign-Up handout</w:t>
      </w:r>
      <w:r w:rsidRPr="00594158">
        <w:rPr>
          <w:rFonts w:ascii="Arial" w:eastAsiaTheme="minorEastAsia" w:hAnsi="Arial" w:cs="Arial"/>
          <w:lang w:eastAsia="ja-JP"/>
        </w:rPr>
        <w:t xml:space="preserve"> (1 per participant, in packet)</w:t>
      </w:r>
    </w:p>
    <w:p w14:paraId="3CAB8FE9" w14:textId="397E0D1A" w:rsidR="00612FF0" w:rsidRPr="00594158" w:rsidRDefault="00612FF0" w:rsidP="00594158">
      <w:pPr>
        <w:numPr>
          <w:ilvl w:val="0"/>
          <w:numId w:val="2"/>
        </w:numPr>
        <w:spacing w:after="0" w:line="240" w:lineRule="auto"/>
        <w:contextualSpacing/>
        <w:rPr>
          <w:rFonts w:ascii="Arial" w:eastAsiaTheme="minorEastAsia" w:hAnsi="Arial" w:cs="Arial"/>
          <w:lang w:eastAsia="ja-JP"/>
        </w:rPr>
      </w:pPr>
      <w:r w:rsidRPr="00594158">
        <w:rPr>
          <w:rFonts w:ascii="Arial" w:eastAsiaTheme="minorEastAsia" w:hAnsi="Arial" w:cs="Arial"/>
          <w:lang w:eastAsia="ja-JP"/>
        </w:rPr>
        <w:t>Effective Outreach Timeline (optional)</w:t>
      </w:r>
    </w:p>
    <w:p w14:paraId="08C903F2" w14:textId="3C3CA7A3" w:rsidR="003F4172" w:rsidRPr="006506B8" w:rsidRDefault="00FF2F09" w:rsidP="00FF2F09">
      <w:pPr>
        <w:numPr>
          <w:ilvl w:val="0"/>
          <w:numId w:val="2"/>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 xml:space="preserve">Flip chart, easel, </w:t>
      </w:r>
      <w:r w:rsidR="00D81C3F" w:rsidRPr="006506B8">
        <w:rPr>
          <w:rFonts w:ascii="Arial" w:eastAsiaTheme="minorEastAsia" w:hAnsi="Arial" w:cs="Arial"/>
          <w:lang w:eastAsia="ja-JP"/>
        </w:rPr>
        <w:t xml:space="preserve">markers, </w:t>
      </w:r>
      <w:r w:rsidRPr="006506B8">
        <w:rPr>
          <w:rFonts w:ascii="Arial" w:eastAsiaTheme="minorEastAsia" w:hAnsi="Arial" w:cs="Arial"/>
          <w:lang w:eastAsia="ja-JP"/>
        </w:rPr>
        <w:t>and t</w:t>
      </w:r>
      <w:r w:rsidR="003F4172" w:rsidRPr="006506B8">
        <w:rPr>
          <w:rFonts w:ascii="Arial" w:eastAsiaTheme="minorEastAsia" w:hAnsi="Arial" w:cs="Arial"/>
          <w:lang w:eastAsia="ja-JP"/>
        </w:rPr>
        <w:t>ape</w:t>
      </w:r>
    </w:p>
    <w:p w14:paraId="73B7D0E5" w14:textId="18441220" w:rsidR="00C04CAB" w:rsidRPr="006506B8" w:rsidRDefault="00FF2F09" w:rsidP="00C04CAB">
      <w:pPr>
        <w:numPr>
          <w:ilvl w:val="0"/>
          <w:numId w:val="2"/>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Demonstration par</w:t>
      </w:r>
      <w:r w:rsidR="005F4287" w:rsidRPr="006506B8">
        <w:rPr>
          <w:rFonts w:ascii="Arial" w:eastAsiaTheme="minorEastAsia" w:hAnsi="Arial" w:cs="Arial"/>
          <w:lang w:eastAsia="ja-JP"/>
        </w:rPr>
        <w:t>tner (prepped ahead of time),</w:t>
      </w:r>
      <w:r w:rsidR="00BE7987" w:rsidRPr="006506B8">
        <w:rPr>
          <w:rFonts w:ascii="Arial" w:eastAsiaTheme="minorEastAsia" w:hAnsi="Arial" w:cs="Arial"/>
          <w:lang w:eastAsia="ja-JP"/>
        </w:rPr>
        <w:t xml:space="preserve"> clipboard</w:t>
      </w:r>
      <w:r w:rsidR="005F4287" w:rsidRPr="006506B8">
        <w:rPr>
          <w:rFonts w:ascii="Arial" w:eastAsiaTheme="minorEastAsia" w:hAnsi="Arial" w:cs="Arial"/>
          <w:lang w:eastAsia="ja-JP"/>
        </w:rPr>
        <w:t>, and pen</w:t>
      </w:r>
    </w:p>
    <w:p w14:paraId="35B8FA49" w14:textId="77777777" w:rsidR="00BE7987" w:rsidRPr="006506B8" w:rsidRDefault="00BE7987" w:rsidP="00BE7987">
      <w:pPr>
        <w:spacing w:after="0" w:line="240" w:lineRule="auto"/>
        <w:ind w:left="720"/>
        <w:contextualSpacing/>
        <w:rPr>
          <w:rFonts w:ascii="Arial" w:eastAsiaTheme="minorEastAsia" w:hAnsi="Arial" w:cs="Arial"/>
          <w:lang w:eastAsia="ja-JP"/>
        </w:rPr>
      </w:pPr>
    </w:p>
    <w:p w14:paraId="6DD5E463" w14:textId="77777777" w:rsidR="00C04CAB" w:rsidRPr="00477284" w:rsidRDefault="00C04CAB" w:rsidP="00C04CAB">
      <w:pPr>
        <w:spacing w:after="0" w:line="240" w:lineRule="auto"/>
        <w:rPr>
          <w:rFonts w:ascii="Century Gothic" w:eastAsiaTheme="minorEastAsia" w:hAnsi="Century Gothic" w:cs="Arial"/>
          <w:b/>
          <w:sz w:val="32"/>
          <w:szCs w:val="32"/>
          <w:lang w:eastAsia="ja-JP"/>
        </w:rPr>
      </w:pPr>
      <w:r w:rsidRPr="00477284">
        <w:rPr>
          <w:rFonts w:ascii="Century Gothic" w:eastAsiaTheme="minorEastAsia" w:hAnsi="Century Gothic" w:cs="Arial"/>
          <w:b/>
          <w:sz w:val="32"/>
          <w:szCs w:val="32"/>
          <w:lang w:eastAsia="ja-JP"/>
        </w:rPr>
        <w:t>Room Setup</w:t>
      </w:r>
    </w:p>
    <w:p w14:paraId="41A7AC44" w14:textId="77777777" w:rsidR="00C04CAB" w:rsidRPr="006506B8" w:rsidRDefault="00C04CAB" w:rsidP="00C04CAB">
      <w:pPr>
        <w:spacing w:after="0" w:line="240" w:lineRule="auto"/>
        <w:rPr>
          <w:rFonts w:ascii="Arial" w:eastAsiaTheme="minorEastAsia" w:hAnsi="Arial" w:cs="Arial"/>
          <w:lang w:eastAsia="ja-JP"/>
        </w:rPr>
      </w:pPr>
    </w:p>
    <w:p w14:paraId="588881BF" w14:textId="58AABEC7" w:rsidR="00C04CAB" w:rsidRPr="006506B8" w:rsidRDefault="00FE2242" w:rsidP="00C04CAB">
      <w:pPr>
        <w:spacing w:after="0" w:line="240" w:lineRule="auto"/>
        <w:rPr>
          <w:rFonts w:ascii="Arial" w:eastAsiaTheme="minorEastAsia" w:hAnsi="Arial" w:cs="Arial"/>
          <w:lang w:eastAsia="ja-JP"/>
        </w:rPr>
      </w:pPr>
      <w:r w:rsidRPr="006506B8">
        <w:rPr>
          <w:rFonts w:ascii="Arial" w:eastAsiaTheme="minorEastAsia" w:hAnsi="Arial" w:cs="Arial"/>
          <w:lang w:eastAsia="ja-JP"/>
        </w:rPr>
        <w:t>Participants should sit at tables that accommodate 3-5 people.</w:t>
      </w:r>
      <w:r w:rsidR="00CF6882" w:rsidRPr="006506B8">
        <w:rPr>
          <w:rFonts w:ascii="Arial" w:eastAsiaTheme="minorEastAsia" w:hAnsi="Arial" w:cs="Arial"/>
          <w:lang w:eastAsia="ja-JP"/>
        </w:rPr>
        <w:t xml:space="preserve"> Because this module</w:t>
      </w:r>
      <w:r w:rsidR="00C04CAB" w:rsidRPr="006506B8">
        <w:rPr>
          <w:rFonts w:ascii="Arial" w:eastAsiaTheme="minorEastAsia" w:hAnsi="Arial" w:cs="Arial"/>
          <w:lang w:eastAsia="ja-JP"/>
        </w:rPr>
        <w:t xml:space="preserve"> includes</w:t>
      </w:r>
      <w:r w:rsidR="00CF6882" w:rsidRPr="006506B8">
        <w:rPr>
          <w:rFonts w:ascii="Arial" w:eastAsiaTheme="minorEastAsia" w:hAnsi="Arial" w:cs="Arial"/>
          <w:lang w:eastAsia="ja-JP"/>
        </w:rPr>
        <w:t xml:space="preserve"> an interactive </w:t>
      </w:r>
      <w:r w:rsidR="00C04CAB" w:rsidRPr="006506B8">
        <w:rPr>
          <w:rFonts w:ascii="Arial" w:eastAsiaTheme="minorEastAsia" w:hAnsi="Arial" w:cs="Arial"/>
          <w:lang w:eastAsia="ja-JP"/>
        </w:rPr>
        <w:t xml:space="preserve">icebreaker and some </w:t>
      </w:r>
      <w:r w:rsidR="003F4172" w:rsidRPr="006506B8">
        <w:rPr>
          <w:rFonts w:ascii="Arial" w:eastAsiaTheme="minorEastAsia" w:hAnsi="Arial" w:cs="Arial"/>
          <w:lang w:eastAsia="ja-JP"/>
        </w:rPr>
        <w:t>group activities,</w:t>
      </w:r>
      <w:r w:rsidR="00C04CAB" w:rsidRPr="006506B8">
        <w:rPr>
          <w:rFonts w:ascii="Arial" w:eastAsiaTheme="minorEastAsia" w:hAnsi="Arial" w:cs="Arial"/>
          <w:lang w:eastAsia="ja-JP"/>
        </w:rPr>
        <w:t xml:space="preserve"> space for participants to stand up and move ar</w:t>
      </w:r>
      <w:r w:rsidR="003F4172" w:rsidRPr="006506B8">
        <w:rPr>
          <w:rFonts w:ascii="Arial" w:eastAsiaTheme="minorEastAsia" w:hAnsi="Arial" w:cs="Arial"/>
          <w:lang w:eastAsia="ja-JP"/>
        </w:rPr>
        <w:t>ound is ideal</w:t>
      </w:r>
      <w:r w:rsidR="006A505E" w:rsidRPr="006506B8">
        <w:rPr>
          <w:rFonts w:ascii="Arial" w:eastAsiaTheme="minorEastAsia" w:hAnsi="Arial" w:cs="Arial"/>
          <w:lang w:eastAsia="ja-JP"/>
        </w:rPr>
        <w:t>.</w:t>
      </w:r>
      <w:r w:rsidR="003F4172" w:rsidRPr="006506B8">
        <w:rPr>
          <w:rFonts w:ascii="Arial" w:eastAsiaTheme="minorEastAsia" w:hAnsi="Arial" w:cs="Arial"/>
          <w:lang w:eastAsia="ja-JP"/>
        </w:rPr>
        <w:t xml:space="preserve"> </w:t>
      </w:r>
      <w:r w:rsidR="006A505E" w:rsidRPr="006506B8">
        <w:rPr>
          <w:rFonts w:ascii="Arial" w:eastAsiaTheme="minorEastAsia" w:hAnsi="Arial" w:cs="Arial"/>
          <w:lang w:eastAsia="ja-JP"/>
        </w:rPr>
        <w:t>I</w:t>
      </w:r>
      <w:r w:rsidR="00C04CAB" w:rsidRPr="006506B8">
        <w:rPr>
          <w:rFonts w:ascii="Arial" w:eastAsiaTheme="minorEastAsia" w:hAnsi="Arial" w:cs="Arial"/>
          <w:lang w:eastAsia="ja-JP"/>
        </w:rPr>
        <w:t>f open space is limited in the training room, consider going outside or to a lobby area for the icebreaker.</w:t>
      </w:r>
    </w:p>
    <w:p w14:paraId="07E65C73" w14:textId="77777777" w:rsidR="00C04CAB" w:rsidRPr="006506B8" w:rsidRDefault="00C04CAB" w:rsidP="00C04CAB">
      <w:pPr>
        <w:spacing w:after="0" w:line="240" w:lineRule="auto"/>
        <w:rPr>
          <w:rFonts w:ascii="Century Gothic" w:eastAsiaTheme="minorEastAsia" w:hAnsi="Century Gothic" w:cs="Arial"/>
          <w:b/>
          <w:lang w:eastAsia="ja-JP"/>
        </w:rPr>
      </w:pPr>
    </w:p>
    <w:p w14:paraId="2B755602" w14:textId="77777777" w:rsidR="00C04CAB" w:rsidRPr="00477284" w:rsidRDefault="00C04CAB" w:rsidP="00C04CAB">
      <w:pPr>
        <w:spacing w:after="0" w:line="240" w:lineRule="auto"/>
        <w:rPr>
          <w:rFonts w:ascii="Century Gothic" w:eastAsiaTheme="minorEastAsia" w:hAnsi="Century Gothic" w:cs="Arial"/>
          <w:b/>
          <w:sz w:val="32"/>
          <w:szCs w:val="32"/>
          <w:lang w:eastAsia="ja-JP"/>
        </w:rPr>
      </w:pPr>
      <w:r w:rsidRPr="00477284">
        <w:rPr>
          <w:rFonts w:ascii="Century Gothic" w:eastAsiaTheme="minorEastAsia" w:hAnsi="Century Gothic" w:cs="Arial"/>
          <w:b/>
          <w:sz w:val="32"/>
          <w:szCs w:val="32"/>
          <w:lang w:eastAsia="ja-JP"/>
        </w:rPr>
        <w:t>Topics Covered</w:t>
      </w:r>
    </w:p>
    <w:p w14:paraId="4F716756" w14:textId="77777777" w:rsidR="00C04CAB" w:rsidRPr="006506B8" w:rsidRDefault="00C04CAB" w:rsidP="00C04CAB">
      <w:pPr>
        <w:spacing w:after="0" w:line="240" w:lineRule="auto"/>
        <w:rPr>
          <w:rFonts w:ascii="Century Gothic" w:eastAsiaTheme="minorEastAsia" w:hAnsi="Century Gothic" w:cs="Arial"/>
          <w:b/>
          <w:lang w:eastAsia="ja-JP"/>
        </w:rPr>
      </w:pPr>
    </w:p>
    <w:p w14:paraId="3A77DDAD" w14:textId="77777777" w:rsidR="003F4172" w:rsidRPr="006506B8" w:rsidRDefault="003F4172" w:rsidP="00C04CAB">
      <w:pPr>
        <w:numPr>
          <w:ilvl w:val="0"/>
          <w:numId w:val="1"/>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Finding the Right People</w:t>
      </w:r>
    </w:p>
    <w:p w14:paraId="238011F0" w14:textId="3BD47F50" w:rsidR="003F4172" w:rsidRPr="006506B8" w:rsidRDefault="003F4172" w:rsidP="00C04CAB">
      <w:pPr>
        <w:numPr>
          <w:ilvl w:val="0"/>
          <w:numId w:val="1"/>
        </w:numPr>
        <w:spacing w:after="0" w:line="240" w:lineRule="auto"/>
        <w:contextualSpacing/>
        <w:rPr>
          <w:rFonts w:ascii="Arial" w:eastAsiaTheme="minorEastAsia" w:hAnsi="Arial" w:cs="Arial"/>
          <w:lang w:eastAsia="ja-JP"/>
        </w:rPr>
      </w:pPr>
      <w:r w:rsidRPr="006506B8">
        <w:rPr>
          <w:rFonts w:ascii="Arial" w:eastAsiaTheme="minorEastAsia" w:hAnsi="Arial" w:cs="Arial"/>
          <w:lang w:eastAsia="ja-JP"/>
        </w:rPr>
        <w:t>Asking People to Take Action</w:t>
      </w:r>
      <w:r w:rsidR="00266F66" w:rsidRPr="006506B8">
        <w:rPr>
          <w:rFonts w:ascii="Arial" w:eastAsiaTheme="minorEastAsia" w:hAnsi="Arial" w:cs="Arial"/>
          <w:lang w:eastAsia="ja-JP"/>
        </w:rPr>
        <w:t xml:space="preserve"> t</w:t>
      </w:r>
      <w:r w:rsidR="00536093" w:rsidRPr="006506B8">
        <w:rPr>
          <w:rFonts w:ascii="Arial" w:eastAsiaTheme="minorEastAsia" w:hAnsi="Arial" w:cs="Arial"/>
          <w:lang w:eastAsia="ja-JP"/>
        </w:rPr>
        <w:t>oward Enrollment</w:t>
      </w:r>
    </w:p>
    <w:p w14:paraId="518636C8" w14:textId="77777777" w:rsidR="00C04CAB" w:rsidRPr="006506B8" w:rsidRDefault="00C04CAB" w:rsidP="00C04CAB">
      <w:pPr>
        <w:spacing w:after="0" w:line="240" w:lineRule="auto"/>
        <w:contextualSpacing/>
        <w:rPr>
          <w:rFonts w:ascii="Arial" w:eastAsiaTheme="minorEastAsia" w:hAnsi="Arial" w:cs="Arial"/>
          <w:lang w:eastAsia="ja-JP"/>
        </w:rPr>
      </w:pPr>
    </w:p>
    <w:p w14:paraId="24F07020" w14:textId="77777777" w:rsidR="00C04CAB" w:rsidRPr="00477284" w:rsidRDefault="00C04CAB" w:rsidP="00C04CAB">
      <w:pPr>
        <w:spacing w:after="0" w:line="240" w:lineRule="auto"/>
        <w:rPr>
          <w:rFonts w:ascii="Century Gothic" w:eastAsiaTheme="minorEastAsia" w:hAnsi="Century Gothic" w:cs="Arial"/>
          <w:b/>
          <w:sz w:val="32"/>
          <w:szCs w:val="32"/>
          <w:lang w:eastAsia="ja-JP"/>
        </w:rPr>
      </w:pPr>
      <w:r w:rsidRPr="00477284">
        <w:rPr>
          <w:rFonts w:ascii="Century Gothic" w:eastAsiaTheme="minorEastAsia" w:hAnsi="Century Gothic" w:cs="Arial"/>
          <w:b/>
          <w:sz w:val="32"/>
          <w:szCs w:val="32"/>
          <w:lang w:eastAsia="ja-JP"/>
        </w:rPr>
        <w:t>Facilitator Notes</w:t>
      </w:r>
    </w:p>
    <w:p w14:paraId="370A4176" w14:textId="77777777" w:rsidR="00C04CAB" w:rsidRPr="006506B8" w:rsidRDefault="00C04CAB" w:rsidP="00C04CAB">
      <w:pPr>
        <w:spacing w:after="0" w:line="240" w:lineRule="auto"/>
        <w:contextualSpacing/>
        <w:rPr>
          <w:rFonts w:ascii="Arial" w:eastAsiaTheme="minorEastAsia" w:hAnsi="Arial" w:cs="Arial"/>
          <w:lang w:eastAsia="ja-JP"/>
        </w:rPr>
      </w:pPr>
    </w:p>
    <w:p w14:paraId="6B6FD49E" w14:textId="18A8BD01" w:rsidR="00D81C3F" w:rsidRPr="006506B8" w:rsidRDefault="003F4172" w:rsidP="00612FF0">
      <w:p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This is </w:t>
      </w:r>
      <w:r w:rsidR="00E02D78" w:rsidRPr="006506B8">
        <w:rPr>
          <w:rFonts w:ascii="Arial" w:eastAsiaTheme="minorEastAsia" w:hAnsi="Arial" w:cs="Arial"/>
          <w:lang w:eastAsia="ja-JP"/>
        </w:rPr>
        <w:t>a 2-hour session. It is discussion and exercise-heavy. D</w:t>
      </w:r>
      <w:r w:rsidRPr="006506B8">
        <w:rPr>
          <w:rFonts w:ascii="Arial" w:eastAsiaTheme="minorEastAsia" w:hAnsi="Arial" w:cs="Arial"/>
          <w:lang w:eastAsia="ja-JP"/>
        </w:rPr>
        <w:t>irections for facilitating each discussion and exercise can b</w:t>
      </w:r>
      <w:r w:rsidR="00BE7987" w:rsidRPr="006506B8">
        <w:rPr>
          <w:rFonts w:ascii="Arial" w:eastAsiaTheme="minorEastAsia" w:hAnsi="Arial" w:cs="Arial"/>
          <w:lang w:eastAsia="ja-JP"/>
        </w:rPr>
        <w:t>e found under “Section Notes”, but p</w:t>
      </w:r>
      <w:r w:rsidRPr="006506B8">
        <w:rPr>
          <w:rFonts w:ascii="Arial" w:eastAsiaTheme="minorEastAsia" w:hAnsi="Arial" w:cs="Arial"/>
          <w:lang w:eastAsia="ja-JP"/>
        </w:rPr>
        <w:t xml:space="preserve">lease note that some cues do exist (in bracketed italics) within the Facilitator Scripts themselves. When appropriate, the facilitator should share examples and solicit stories from participants. </w:t>
      </w:r>
      <w:proofErr w:type="gramStart"/>
      <w:r w:rsidRPr="006506B8">
        <w:rPr>
          <w:rFonts w:ascii="Arial" w:eastAsiaTheme="minorEastAsia" w:hAnsi="Arial" w:cs="Arial"/>
          <w:lang w:eastAsia="ja-JP"/>
        </w:rPr>
        <w:t>It’s</w:t>
      </w:r>
      <w:proofErr w:type="gramEnd"/>
      <w:r w:rsidRPr="006506B8">
        <w:rPr>
          <w:rFonts w:ascii="Arial" w:eastAsiaTheme="minorEastAsia" w:hAnsi="Arial" w:cs="Arial"/>
          <w:lang w:eastAsia="ja-JP"/>
        </w:rPr>
        <w:t xml:space="preserve"> important, however, to understand the dynamic of the room; that is, if the group is a mix of metro and Greater MN assisters, ensure that stories</w:t>
      </w:r>
      <w:r w:rsidR="004331C7" w:rsidRPr="006506B8">
        <w:rPr>
          <w:rFonts w:ascii="Arial" w:eastAsiaTheme="minorEastAsia" w:hAnsi="Arial" w:cs="Arial"/>
          <w:lang w:eastAsia="ja-JP"/>
        </w:rPr>
        <w:t xml:space="preserve"> and examples</w:t>
      </w:r>
      <w:r w:rsidRPr="006506B8">
        <w:rPr>
          <w:rFonts w:ascii="Arial" w:eastAsiaTheme="minorEastAsia" w:hAnsi="Arial" w:cs="Arial"/>
          <w:lang w:eastAsia="ja-JP"/>
        </w:rPr>
        <w:t xml:space="preserve"> are being shared are from all areas of the state.</w:t>
      </w:r>
    </w:p>
    <w:p w14:paraId="0678073B" w14:textId="77777777" w:rsidR="005F4287" w:rsidRPr="006506B8" w:rsidRDefault="005F4287" w:rsidP="00612FF0">
      <w:pPr>
        <w:spacing w:after="0" w:line="240" w:lineRule="auto"/>
        <w:rPr>
          <w:rFonts w:ascii="Arial" w:eastAsiaTheme="minorEastAsia" w:hAnsi="Arial" w:cs="Arial"/>
          <w:lang w:eastAsia="ja-JP"/>
        </w:rPr>
      </w:pPr>
    </w:p>
    <w:p w14:paraId="1C678C95" w14:textId="38DAF16A" w:rsidR="00612FF0" w:rsidRPr="006506B8" w:rsidRDefault="005F4287" w:rsidP="005F4287">
      <w:pPr>
        <w:rPr>
          <w:rFonts w:ascii="Arial" w:eastAsiaTheme="minorEastAsia" w:hAnsi="Arial" w:cs="Arial"/>
          <w:lang w:eastAsia="ja-JP"/>
        </w:rPr>
      </w:pPr>
      <w:r w:rsidRPr="006506B8">
        <w:rPr>
          <w:rFonts w:ascii="Arial" w:eastAsiaTheme="minorEastAsia" w:hAnsi="Arial" w:cs="Arial"/>
          <w:lang w:eastAsia="ja-JP"/>
        </w:rPr>
        <w:br w:type="page"/>
      </w:r>
    </w:p>
    <w:p w14:paraId="41631180"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10A338CA" w14:textId="77777777" w:rsidR="00C04CAB" w:rsidRPr="00D9087E" w:rsidRDefault="00935649"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WELCOME &amp; AGENDA OVERVIEW</w:t>
      </w:r>
    </w:p>
    <w:p w14:paraId="60C65654" w14:textId="77777777" w:rsidR="00C04CAB" w:rsidRPr="006506B8" w:rsidRDefault="00D27C94"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(3</w:t>
      </w:r>
      <w:r w:rsidR="00C04CAB" w:rsidRPr="006506B8">
        <w:rPr>
          <w:rFonts w:ascii="Century Gothic" w:eastAsiaTheme="minorEastAsia" w:hAnsi="Century Gothic"/>
          <w:b/>
          <w:sz w:val="24"/>
          <w:szCs w:val="24"/>
          <w:lang w:eastAsia="ja-JP"/>
        </w:rPr>
        <w:t xml:space="preserve"> minutes)</w:t>
      </w:r>
    </w:p>
    <w:p w14:paraId="33EAB027"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4D74A7A0" w14:textId="77777777" w:rsidR="00C04CAB" w:rsidRPr="006506B8" w:rsidRDefault="00C04CAB" w:rsidP="00C04CAB">
      <w:pPr>
        <w:spacing w:after="0" w:line="240" w:lineRule="auto"/>
        <w:rPr>
          <w:rFonts w:ascii="Century Gothic" w:eastAsiaTheme="minorEastAsia" w:hAnsi="Century Gothic"/>
          <w:b/>
          <w:sz w:val="28"/>
          <w:szCs w:val="28"/>
          <w:lang w:eastAsia="ja-JP"/>
        </w:rPr>
      </w:pPr>
    </w:p>
    <w:p w14:paraId="0F4F8EB4" w14:textId="77777777" w:rsidR="00C04CAB" w:rsidRPr="006506B8" w:rsidRDefault="00C04CAB" w:rsidP="00C04CAB">
      <w:pPr>
        <w:pBdr>
          <w:top w:val="single" w:sz="4" w:space="1" w:color="auto"/>
          <w:left w:val="single" w:sz="4" w:space="4" w:color="auto"/>
          <w:bottom w:val="single" w:sz="4" w:space="0" w:color="auto"/>
          <w:right w:val="single" w:sz="4" w:space="4" w:color="auto"/>
        </w:pBdr>
        <w:spacing w:after="0" w:line="240" w:lineRule="auto"/>
        <w:rPr>
          <w:rFonts w:ascii="Century Gothic" w:eastAsiaTheme="minorEastAsia" w:hAnsi="Century Gothic" w:cs="Arial"/>
          <w:b/>
          <w:sz w:val="16"/>
          <w:szCs w:val="16"/>
          <w:lang w:eastAsia="ja-JP"/>
        </w:rPr>
      </w:pPr>
    </w:p>
    <w:p w14:paraId="7A22403E" w14:textId="77777777" w:rsidR="00C04CAB" w:rsidRPr="006506B8" w:rsidRDefault="00C04CAB" w:rsidP="00C04CAB">
      <w:pPr>
        <w:pBdr>
          <w:top w:val="single" w:sz="4" w:space="1" w:color="auto"/>
          <w:left w:val="single" w:sz="4" w:space="4" w:color="auto"/>
          <w:bottom w:val="single" w:sz="4" w:space="0"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0F0774DA" w14:textId="77777777" w:rsidR="009A5450" w:rsidRPr="0046500B" w:rsidRDefault="009A5450" w:rsidP="009A5450">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lang w:eastAsia="ja-JP"/>
        </w:rPr>
      </w:pPr>
    </w:p>
    <w:p w14:paraId="2C1A7915" w14:textId="77777777" w:rsidR="00C04CAB" w:rsidRPr="0046500B" w:rsidRDefault="009A5450" w:rsidP="00C04CAB">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 xml:space="preserve">Introduce yourself and the agenda for the day. Share some information about who you are (e.g., where you live, what your favorite part of your job is, a fun fact, etc.). Next, preview the session agenda, the location of amenities, and encourage people to participate fully. </w:t>
      </w:r>
    </w:p>
    <w:p w14:paraId="0EA3E2B7" w14:textId="77777777" w:rsidR="00C04CAB" w:rsidRPr="006506B8" w:rsidRDefault="00C04CAB" w:rsidP="00C04CAB">
      <w:pPr>
        <w:pBdr>
          <w:top w:val="single" w:sz="4" w:space="1" w:color="auto"/>
          <w:left w:val="single" w:sz="4" w:space="4" w:color="auto"/>
          <w:bottom w:val="single" w:sz="4" w:space="0" w:color="auto"/>
          <w:right w:val="single" w:sz="4" w:space="4" w:color="auto"/>
        </w:pBdr>
        <w:spacing w:after="0" w:line="240" w:lineRule="auto"/>
        <w:rPr>
          <w:rFonts w:ascii="Arial" w:eastAsiaTheme="minorEastAsia" w:hAnsi="Arial" w:cs="Arial"/>
          <w:i/>
          <w:sz w:val="16"/>
          <w:szCs w:val="16"/>
          <w:lang w:eastAsia="ja-JP"/>
        </w:rPr>
      </w:pPr>
    </w:p>
    <w:p w14:paraId="403D2FEB" w14:textId="77777777" w:rsidR="00C04CAB" w:rsidRPr="006506B8" w:rsidRDefault="00C04CAB" w:rsidP="00C04CAB">
      <w:pPr>
        <w:spacing w:after="0" w:line="240" w:lineRule="auto"/>
        <w:rPr>
          <w:rFonts w:ascii="Arial" w:eastAsiaTheme="minorEastAsia" w:hAnsi="Arial" w:cs="Arial"/>
          <w:sz w:val="28"/>
          <w:szCs w:val="28"/>
          <w:lang w:eastAsia="ja-JP"/>
        </w:rPr>
      </w:pPr>
    </w:p>
    <w:p w14:paraId="06640F02" w14:textId="77777777" w:rsidR="00C04CAB" w:rsidRPr="006506B8" w:rsidRDefault="00C04CAB" w:rsidP="00C04CAB">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47A081E3" w14:textId="77777777" w:rsidR="00C04CAB" w:rsidRPr="006506B8" w:rsidRDefault="00C04CAB" w:rsidP="00C04CAB">
      <w:pPr>
        <w:spacing w:after="0" w:line="240" w:lineRule="auto"/>
        <w:rPr>
          <w:rFonts w:ascii="Arial" w:eastAsiaTheme="minorEastAsia" w:hAnsi="Arial" w:cs="Arial"/>
          <w:lang w:eastAsia="ja-JP"/>
        </w:rPr>
      </w:pPr>
    </w:p>
    <w:p w14:paraId="73A3CA36" w14:textId="77777777" w:rsidR="00C04CAB" w:rsidRPr="006506B8" w:rsidRDefault="00C04CAB" w:rsidP="009A5450">
      <w:pPr>
        <w:pStyle w:val="ListParagraph"/>
        <w:numPr>
          <w:ilvl w:val="0"/>
          <w:numId w:val="3"/>
        </w:numPr>
        <w:spacing w:after="0" w:line="240" w:lineRule="auto"/>
        <w:rPr>
          <w:rFonts w:ascii="Arial" w:eastAsiaTheme="minorEastAsia" w:hAnsi="Arial" w:cs="Arial"/>
          <w:lang w:eastAsia="ja-JP"/>
        </w:rPr>
      </w:pPr>
      <w:proofErr w:type="gramStart"/>
      <w:r w:rsidRPr="006506B8">
        <w:rPr>
          <w:rFonts w:ascii="Arial" w:eastAsiaTheme="minorEastAsia" w:hAnsi="Arial" w:cs="Arial"/>
          <w:lang w:eastAsia="ja-JP"/>
        </w:rPr>
        <w:t>Hello everyone, and thank you for coming!</w:t>
      </w:r>
      <w:proofErr w:type="gramEnd"/>
      <w:r w:rsidRPr="006506B8">
        <w:rPr>
          <w:rFonts w:ascii="Arial" w:eastAsiaTheme="minorEastAsia" w:hAnsi="Arial" w:cs="Arial"/>
          <w:lang w:eastAsia="ja-JP"/>
        </w:rPr>
        <w:t xml:space="preserve"> Welcome to our session on </w:t>
      </w:r>
      <w:r w:rsidR="009A5450" w:rsidRPr="006506B8">
        <w:rPr>
          <w:rFonts w:ascii="Arial" w:eastAsiaTheme="minorEastAsia" w:hAnsi="Arial" w:cs="Arial"/>
          <w:lang w:eastAsia="ja-JP"/>
        </w:rPr>
        <w:t xml:space="preserve">Effective Outreach Tactics! My name is </w:t>
      </w:r>
      <w:r w:rsidR="009A5450" w:rsidRPr="006506B8">
        <w:rPr>
          <w:rFonts w:ascii="Arial" w:eastAsiaTheme="minorEastAsia" w:hAnsi="Arial" w:cs="Arial"/>
          <w:i/>
          <w:lang w:eastAsia="ja-JP"/>
        </w:rPr>
        <w:t xml:space="preserve">[your name], </w:t>
      </w:r>
      <w:r w:rsidR="009A5450" w:rsidRPr="006506B8">
        <w:rPr>
          <w:rFonts w:ascii="Arial" w:eastAsiaTheme="minorEastAsia" w:hAnsi="Arial" w:cs="Arial"/>
          <w:lang w:eastAsia="ja-JP"/>
        </w:rPr>
        <w:t xml:space="preserve">and I will be facilitating this session. </w:t>
      </w:r>
    </w:p>
    <w:p w14:paraId="6D917745" w14:textId="77777777" w:rsidR="00C04CAB" w:rsidRPr="006506B8" w:rsidRDefault="00C04CAB" w:rsidP="00C04CAB">
      <w:pPr>
        <w:pStyle w:val="ListParagraph"/>
        <w:rPr>
          <w:rFonts w:ascii="Arial" w:eastAsiaTheme="minorEastAsia" w:hAnsi="Arial" w:cs="Arial"/>
          <w:lang w:eastAsia="ja-JP"/>
        </w:rPr>
      </w:pPr>
    </w:p>
    <w:p w14:paraId="00998370" w14:textId="77777777" w:rsidR="00C04CAB" w:rsidRPr="006506B8" w:rsidRDefault="00C04CAB" w:rsidP="00C04CAB">
      <w:pPr>
        <w:pStyle w:val="ListParagraph"/>
        <w:numPr>
          <w:ilvl w:val="0"/>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In the next two </w:t>
      </w:r>
      <w:r w:rsidR="009A5450" w:rsidRPr="006506B8">
        <w:rPr>
          <w:rFonts w:ascii="Arial" w:eastAsiaTheme="minorEastAsia" w:hAnsi="Arial" w:cs="Arial"/>
          <w:lang w:eastAsia="ja-JP"/>
        </w:rPr>
        <w:t xml:space="preserve">hours, we will learn all about: </w:t>
      </w:r>
    </w:p>
    <w:p w14:paraId="1C540C6C" w14:textId="77777777" w:rsidR="00C04CAB" w:rsidRPr="006506B8" w:rsidRDefault="00C04CAB" w:rsidP="00C04CAB">
      <w:pPr>
        <w:pStyle w:val="ListParagraph"/>
        <w:rPr>
          <w:rFonts w:ascii="Arial" w:eastAsiaTheme="minorEastAsia" w:hAnsi="Arial" w:cs="Arial"/>
          <w:lang w:eastAsia="ja-JP"/>
        </w:rPr>
      </w:pPr>
    </w:p>
    <w:p w14:paraId="5F6D4F92" w14:textId="77777777" w:rsidR="009A5450" w:rsidRPr="006506B8" w:rsidRDefault="009A5450" w:rsidP="00C04CAB">
      <w:pPr>
        <w:pStyle w:val="ListParagraph"/>
        <w:numPr>
          <w:ilvl w:val="1"/>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Finding the Right People</w:t>
      </w:r>
    </w:p>
    <w:p w14:paraId="499C1114" w14:textId="77777777" w:rsidR="009A5450" w:rsidRPr="006506B8" w:rsidRDefault="009A5450" w:rsidP="00F3354A">
      <w:pPr>
        <w:spacing w:after="0" w:line="240" w:lineRule="auto"/>
        <w:rPr>
          <w:rFonts w:ascii="Arial" w:eastAsiaTheme="minorEastAsia" w:hAnsi="Arial" w:cs="Arial"/>
          <w:lang w:eastAsia="ja-JP"/>
        </w:rPr>
      </w:pPr>
    </w:p>
    <w:p w14:paraId="03481120" w14:textId="7F3D4F1B" w:rsidR="009A5450" w:rsidRPr="006506B8" w:rsidRDefault="009A5450" w:rsidP="00C04CAB">
      <w:pPr>
        <w:pStyle w:val="ListParagraph"/>
        <w:numPr>
          <w:ilvl w:val="1"/>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Asking People to Take Action</w:t>
      </w:r>
      <w:r w:rsidR="00536093" w:rsidRPr="006506B8">
        <w:rPr>
          <w:rFonts w:ascii="Arial" w:eastAsiaTheme="minorEastAsia" w:hAnsi="Arial" w:cs="Arial"/>
          <w:lang w:eastAsia="ja-JP"/>
        </w:rPr>
        <w:t xml:space="preserve"> Toward Enrollment</w:t>
      </w:r>
    </w:p>
    <w:p w14:paraId="50107BE9" w14:textId="77777777" w:rsidR="009A5450" w:rsidRPr="006506B8" w:rsidRDefault="009A5450" w:rsidP="009A5450">
      <w:pPr>
        <w:spacing w:after="0" w:line="240" w:lineRule="auto"/>
        <w:rPr>
          <w:rFonts w:ascii="Arial" w:eastAsiaTheme="minorEastAsia" w:hAnsi="Arial" w:cs="Arial"/>
          <w:lang w:eastAsia="ja-JP"/>
        </w:rPr>
      </w:pPr>
    </w:p>
    <w:p w14:paraId="236E8206" w14:textId="77777777" w:rsidR="00C04CAB" w:rsidRPr="006506B8" w:rsidRDefault="00C04CAB" w:rsidP="00C04CAB">
      <w:pPr>
        <w:pStyle w:val="ListParagraph"/>
        <w:numPr>
          <w:ilvl w:val="0"/>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There are a few things I’d like to point out </w:t>
      </w:r>
      <w:r w:rsidR="009A5450" w:rsidRPr="006506B8">
        <w:rPr>
          <w:rFonts w:ascii="Arial" w:eastAsiaTheme="minorEastAsia" w:hAnsi="Arial" w:cs="Arial"/>
          <w:lang w:eastAsia="ja-JP"/>
        </w:rPr>
        <w:t>about the space we are in</w:t>
      </w:r>
      <w:r w:rsidRPr="006506B8">
        <w:rPr>
          <w:rFonts w:ascii="Arial" w:eastAsiaTheme="minorEastAsia" w:hAnsi="Arial" w:cs="Arial"/>
          <w:lang w:eastAsia="ja-JP"/>
        </w:rPr>
        <w:t>:</w:t>
      </w:r>
    </w:p>
    <w:p w14:paraId="617ED4A1" w14:textId="77777777" w:rsidR="00C04CAB" w:rsidRPr="006506B8" w:rsidRDefault="00C04CAB" w:rsidP="00C04CAB">
      <w:pPr>
        <w:pStyle w:val="ListParagraph"/>
        <w:rPr>
          <w:rFonts w:ascii="Arial" w:eastAsiaTheme="minorEastAsia" w:hAnsi="Arial" w:cs="Arial"/>
          <w:lang w:eastAsia="ja-JP"/>
        </w:rPr>
      </w:pPr>
    </w:p>
    <w:p w14:paraId="59B00405" w14:textId="77777777" w:rsidR="00C04CAB" w:rsidRPr="006506B8" w:rsidRDefault="00C04CAB" w:rsidP="00C04CAB">
      <w:pPr>
        <w:pStyle w:val="ListParagraph"/>
        <w:numPr>
          <w:ilvl w:val="1"/>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Bathrooms are located _________________________________________</w:t>
      </w:r>
    </w:p>
    <w:p w14:paraId="5097245C" w14:textId="77777777" w:rsidR="00C04CAB" w:rsidRPr="006506B8" w:rsidRDefault="00C04CAB" w:rsidP="00C04CAB">
      <w:pPr>
        <w:pStyle w:val="ListParagraph"/>
        <w:spacing w:after="0" w:line="240" w:lineRule="auto"/>
        <w:ind w:left="1440"/>
        <w:rPr>
          <w:rFonts w:ascii="Arial" w:eastAsiaTheme="minorEastAsia" w:hAnsi="Arial" w:cs="Arial"/>
          <w:lang w:eastAsia="ja-JP"/>
        </w:rPr>
      </w:pPr>
    </w:p>
    <w:p w14:paraId="515AB084" w14:textId="77777777" w:rsidR="00C04CAB" w:rsidRPr="006506B8" w:rsidRDefault="00C04CAB" w:rsidP="00C04CAB">
      <w:pPr>
        <w:pStyle w:val="ListParagraph"/>
        <w:numPr>
          <w:ilvl w:val="1"/>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If </w:t>
      </w:r>
      <w:proofErr w:type="gramStart"/>
      <w:r w:rsidRPr="006506B8">
        <w:rPr>
          <w:rFonts w:ascii="Arial" w:eastAsiaTheme="minorEastAsia" w:hAnsi="Arial" w:cs="Arial"/>
          <w:lang w:eastAsia="ja-JP"/>
        </w:rPr>
        <w:t>you’d</w:t>
      </w:r>
      <w:proofErr w:type="gramEnd"/>
      <w:r w:rsidRPr="006506B8">
        <w:rPr>
          <w:rFonts w:ascii="Arial" w:eastAsiaTheme="minorEastAsia" w:hAnsi="Arial" w:cs="Arial"/>
          <w:lang w:eastAsia="ja-JP"/>
        </w:rPr>
        <w:t xml:space="preserve"> like to grab some refreshments, they are located ______________________________________________________________. </w:t>
      </w:r>
    </w:p>
    <w:p w14:paraId="1F32A2A7" w14:textId="77777777" w:rsidR="00C04CAB" w:rsidRPr="006506B8" w:rsidRDefault="00C04CAB" w:rsidP="00C04CAB">
      <w:pPr>
        <w:spacing w:after="0" w:line="240" w:lineRule="auto"/>
        <w:rPr>
          <w:rFonts w:ascii="Arial" w:eastAsiaTheme="minorEastAsia" w:hAnsi="Arial" w:cs="Arial"/>
          <w:lang w:eastAsia="ja-JP"/>
        </w:rPr>
      </w:pPr>
    </w:p>
    <w:p w14:paraId="7496AD51" w14:textId="77777777" w:rsidR="00C04CAB" w:rsidRPr="006506B8" w:rsidRDefault="00C04CAB" w:rsidP="00C04CAB">
      <w:pPr>
        <w:pStyle w:val="ListParagraph"/>
        <w:numPr>
          <w:ilvl w:val="0"/>
          <w:numId w:val="3"/>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I also want to encourage everyone to participate as much as </w:t>
      </w:r>
      <w:proofErr w:type="gramStart"/>
      <w:r w:rsidRPr="006506B8">
        <w:rPr>
          <w:rFonts w:ascii="Arial" w:eastAsiaTheme="minorEastAsia" w:hAnsi="Arial" w:cs="Arial"/>
          <w:lang w:eastAsia="ja-JP"/>
        </w:rPr>
        <w:t>they</w:t>
      </w:r>
      <w:proofErr w:type="gramEnd"/>
      <w:r w:rsidRPr="006506B8">
        <w:rPr>
          <w:rFonts w:ascii="Arial" w:eastAsiaTheme="minorEastAsia" w:hAnsi="Arial" w:cs="Arial"/>
          <w:lang w:eastAsia="ja-JP"/>
        </w:rPr>
        <w:t xml:space="preserve"> can today. There is a lot of wisdom in this room, so the more people participate, the more we all will learn! </w:t>
      </w:r>
    </w:p>
    <w:p w14:paraId="0484B84F" w14:textId="5A03356C" w:rsidR="00C04CAB" w:rsidRPr="006506B8" w:rsidRDefault="00F3354A" w:rsidP="006A1F34">
      <w:pPr>
        <w:rPr>
          <w:rFonts w:ascii="Arial" w:eastAsiaTheme="minorEastAsia" w:hAnsi="Arial" w:cs="Arial"/>
          <w:lang w:eastAsia="ja-JP"/>
        </w:rPr>
      </w:pPr>
      <w:r w:rsidRPr="006506B8">
        <w:rPr>
          <w:rFonts w:ascii="Arial" w:eastAsiaTheme="minorEastAsia" w:hAnsi="Arial" w:cs="Arial"/>
          <w:lang w:eastAsia="ja-JP"/>
        </w:rPr>
        <w:br w:type="page"/>
      </w:r>
    </w:p>
    <w:p w14:paraId="729F525D" w14:textId="6740EAC0" w:rsidR="00C04CAB" w:rsidRPr="00D9087E" w:rsidRDefault="009A5450"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lastRenderedPageBreak/>
        <w:t xml:space="preserve">ICEBREAKER: </w:t>
      </w:r>
      <w:r w:rsidR="00266F66" w:rsidRPr="00D9087E">
        <w:rPr>
          <w:rFonts w:ascii="Century Gothic" w:eastAsiaTheme="minorEastAsia" w:hAnsi="Century Gothic"/>
          <w:b/>
          <w:color w:val="4AB7B8"/>
          <w:sz w:val="32"/>
          <w:szCs w:val="32"/>
          <w:lang w:eastAsia="ja-JP"/>
        </w:rPr>
        <w:t>“</w:t>
      </w:r>
      <w:r w:rsidRPr="00D9087E">
        <w:rPr>
          <w:rFonts w:ascii="Century Gothic" w:eastAsiaTheme="minorEastAsia" w:hAnsi="Century Gothic"/>
          <w:b/>
          <w:color w:val="4AB7B8"/>
          <w:sz w:val="32"/>
          <w:szCs w:val="32"/>
          <w:lang w:eastAsia="ja-JP"/>
        </w:rPr>
        <w:t>HUMAN KNOT</w:t>
      </w:r>
      <w:r w:rsidR="00266F66" w:rsidRPr="00D9087E">
        <w:rPr>
          <w:rFonts w:ascii="Century Gothic" w:eastAsiaTheme="minorEastAsia" w:hAnsi="Century Gothic"/>
          <w:b/>
          <w:color w:val="4AB7B8"/>
          <w:sz w:val="32"/>
          <w:szCs w:val="32"/>
          <w:lang w:eastAsia="ja-JP"/>
        </w:rPr>
        <w:t>”</w:t>
      </w:r>
    </w:p>
    <w:p w14:paraId="6527A54E" w14:textId="77777777" w:rsidR="00C04CAB" w:rsidRPr="006506B8" w:rsidRDefault="00D27C94"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(7</w:t>
      </w:r>
      <w:r w:rsidR="00C04CAB" w:rsidRPr="006506B8">
        <w:rPr>
          <w:rFonts w:ascii="Century Gothic" w:eastAsiaTheme="minorEastAsia" w:hAnsi="Century Gothic"/>
          <w:b/>
          <w:sz w:val="24"/>
          <w:szCs w:val="24"/>
          <w:lang w:eastAsia="ja-JP"/>
        </w:rPr>
        <w:t xml:space="preserve"> minutes)</w:t>
      </w:r>
    </w:p>
    <w:p w14:paraId="3CFD945A"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67311390" w14:textId="77777777" w:rsidR="00C04CAB" w:rsidRPr="006506B8" w:rsidRDefault="00C04CAB" w:rsidP="00C04CAB">
      <w:pPr>
        <w:spacing w:after="0" w:line="240" w:lineRule="auto"/>
        <w:rPr>
          <w:rFonts w:ascii="Arial" w:eastAsiaTheme="minorEastAsia" w:hAnsi="Arial" w:cs="Arial"/>
          <w:lang w:eastAsia="ja-JP"/>
        </w:rPr>
      </w:pPr>
    </w:p>
    <w:p w14:paraId="60C87778"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059C0F9D"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4F0FA56B" w14:textId="77777777" w:rsidR="00310A42" w:rsidRPr="0046500B" w:rsidRDefault="00310A42"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2649DA3B" w14:textId="7BCC25A8" w:rsidR="00310A42" w:rsidRPr="006506B8" w:rsidRDefault="00310A42"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6506B8">
        <w:rPr>
          <w:rFonts w:ascii="Arial" w:eastAsiaTheme="minorEastAsia" w:hAnsi="Arial" w:cs="Arial"/>
          <w:i/>
          <w:lang w:eastAsia="ja-JP"/>
        </w:rPr>
        <w:t>During this exercise, participants will be ask</w:t>
      </w:r>
      <w:r w:rsidR="00FE2242" w:rsidRPr="006506B8">
        <w:rPr>
          <w:rFonts w:ascii="Arial" w:eastAsiaTheme="minorEastAsia" w:hAnsi="Arial" w:cs="Arial"/>
          <w:i/>
          <w:lang w:eastAsia="ja-JP"/>
        </w:rPr>
        <w:t>ed to stand in a circle and</w:t>
      </w:r>
      <w:r w:rsidRPr="006506B8">
        <w:rPr>
          <w:rFonts w:ascii="Arial" w:eastAsiaTheme="minorEastAsia" w:hAnsi="Arial" w:cs="Arial"/>
          <w:i/>
          <w:lang w:eastAsia="ja-JP"/>
        </w:rPr>
        <w:t xml:space="preserve"> hold hands with someone who </w:t>
      </w:r>
      <w:proofErr w:type="gramStart"/>
      <w:r w:rsidRPr="006506B8">
        <w:rPr>
          <w:rFonts w:ascii="Arial" w:eastAsiaTheme="minorEastAsia" w:hAnsi="Arial" w:cs="Arial"/>
          <w:i/>
          <w:lang w:eastAsia="ja-JP"/>
        </w:rPr>
        <w:t>isn’t</w:t>
      </w:r>
      <w:proofErr w:type="gramEnd"/>
      <w:r w:rsidRPr="006506B8">
        <w:rPr>
          <w:rFonts w:ascii="Arial" w:eastAsiaTheme="minorEastAsia" w:hAnsi="Arial" w:cs="Arial"/>
          <w:i/>
          <w:lang w:eastAsia="ja-JP"/>
        </w:rPr>
        <w:t xml:space="preserve"> next to them, creating a human knot. Participants </w:t>
      </w:r>
      <w:proofErr w:type="gramStart"/>
      <w:r w:rsidRPr="006506B8">
        <w:rPr>
          <w:rFonts w:ascii="Arial" w:eastAsiaTheme="minorEastAsia" w:hAnsi="Arial" w:cs="Arial"/>
          <w:i/>
          <w:lang w:eastAsia="ja-JP"/>
        </w:rPr>
        <w:t>will then be asked</w:t>
      </w:r>
      <w:proofErr w:type="gramEnd"/>
      <w:r w:rsidRPr="006506B8">
        <w:rPr>
          <w:rFonts w:ascii="Arial" w:eastAsiaTheme="minorEastAsia" w:hAnsi="Arial" w:cs="Arial"/>
          <w:i/>
          <w:lang w:eastAsia="ja-JP"/>
        </w:rPr>
        <w:t xml:space="preserve"> to untangle the knot without unclasping their hands at any point. The group should end up back in a circle. Some people may end up with their backs facing forward or with arms crossed; that is okay, as long as it is a circle. If you wind up with two circles or unable to untangle, don’t worry; just note that some problems result in multiple solutions, and some knots can’t come undone—they hold tight for a reason!</w:t>
      </w:r>
    </w:p>
    <w:p w14:paraId="7A45D389" w14:textId="77777777" w:rsidR="00310A42" w:rsidRPr="006506B8" w:rsidRDefault="00310A42"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63D12142" w14:textId="77777777" w:rsidR="00310A42" w:rsidRPr="006506B8" w:rsidRDefault="00310A42" w:rsidP="00310A4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6506B8">
        <w:rPr>
          <w:rFonts w:ascii="Arial" w:eastAsiaTheme="minorEastAsia" w:hAnsi="Arial" w:cs="Arial"/>
          <w:i/>
          <w:lang w:eastAsia="ja-JP"/>
        </w:rPr>
        <w:t xml:space="preserve">This exercise requires five or more people and may be difficult for some with physical challenges; be sensitive and modify. For example, if a person cannot stand or hold hands, have them sit or place a hand on another shoulder. </w:t>
      </w:r>
    </w:p>
    <w:p w14:paraId="68F5CFCB" w14:textId="77777777" w:rsidR="00310A42" w:rsidRPr="006506B8" w:rsidRDefault="00310A42"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39319163" w14:textId="77777777" w:rsidR="00C04CAB" w:rsidRPr="006506B8" w:rsidRDefault="00C04CAB" w:rsidP="00C04CAB">
      <w:pPr>
        <w:spacing w:after="0" w:line="240" w:lineRule="auto"/>
        <w:rPr>
          <w:rFonts w:ascii="Arial" w:eastAsiaTheme="minorEastAsia" w:hAnsi="Arial" w:cs="Arial"/>
          <w:lang w:eastAsia="ja-JP"/>
        </w:rPr>
      </w:pPr>
    </w:p>
    <w:p w14:paraId="3DA3595C" w14:textId="77777777" w:rsidR="00C04CAB" w:rsidRPr="006506B8" w:rsidRDefault="00C04CAB" w:rsidP="00C04CAB">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3EA7E275" w14:textId="77777777" w:rsidR="00C04CAB" w:rsidRPr="006506B8" w:rsidRDefault="00C04CAB" w:rsidP="00C04CAB">
      <w:pPr>
        <w:spacing w:after="0" w:line="240" w:lineRule="auto"/>
        <w:rPr>
          <w:rFonts w:ascii="Arial" w:eastAsiaTheme="minorEastAsia" w:hAnsi="Arial" w:cs="Arial"/>
          <w:b/>
          <w:lang w:eastAsia="ja-JP"/>
        </w:rPr>
      </w:pPr>
    </w:p>
    <w:p w14:paraId="49A779A5" w14:textId="4ED724FA" w:rsidR="00C04CAB" w:rsidRPr="006506B8" w:rsidRDefault="00FE2242" w:rsidP="00C04CAB">
      <w:pPr>
        <w:pStyle w:val="ListParagraph"/>
        <w:numPr>
          <w:ilvl w:val="0"/>
          <w:numId w:val="5"/>
        </w:numPr>
        <w:spacing w:after="0" w:line="240" w:lineRule="auto"/>
        <w:rPr>
          <w:rFonts w:ascii="Arial" w:eastAsiaTheme="minorEastAsia" w:hAnsi="Arial" w:cs="Arial"/>
          <w:lang w:eastAsia="ja-JP"/>
        </w:rPr>
      </w:pPr>
      <w:proofErr w:type="gramStart"/>
      <w:r w:rsidRPr="006506B8">
        <w:rPr>
          <w:rFonts w:ascii="Arial" w:eastAsiaTheme="minorEastAsia" w:hAnsi="Arial" w:cs="Arial"/>
          <w:lang w:eastAsia="ja-JP"/>
        </w:rPr>
        <w:t>First</w:t>
      </w:r>
      <w:proofErr w:type="gramEnd"/>
      <w:r w:rsidRPr="006506B8">
        <w:rPr>
          <w:rFonts w:ascii="Arial" w:eastAsiaTheme="minorEastAsia" w:hAnsi="Arial" w:cs="Arial"/>
          <w:lang w:eastAsia="ja-JP"/>
        </w:rPr>
        <w:t xml:space="preserve"> I’d like everyone </w:t>
      </w:r>
      <w:r w:rsidR="00C04CAB" w:rsidRPr="006506B8">
        <w:rPr>
          <w:rFonts w:ascii="Arial" w:eastAsiaTheme="minorEastAsia" w:hAnsi="Arial" w:cs="Arial"/>
          <w:lang w:eastAsia="ja-JP"/>
        </w:rPr>
        <w:t>to st</w:t>
      </w:r>
      <w:r w:rsidR="009A5450" w:rsidRPr="006506B8">
        <w:rPr>
          <w:rFonts w:ascii="Arial" w:eastAsiaTheme="minorEastAsia" w:hAnsi="Arial" w:cs="Arial"/>
          <w:lang w:eastAsia="ja-JP"/>
        </w:rPr>
        <w:t>and in a circle.</w:t>
      </w:r>
    </w:p>
    <w:p w14:paraId="38F2924C" w14:textId="77777777" w:rsidR="009A5450" w:rsidRPr="006506B8" w:rsidRDefault="009A5450" w:rsidP="009A5450">
      <w:pPr>
        <w:pStyle w:val="ListParagraph"/>
        <w:spacing w:after="0" w:line="240" w:lineRule="auto"/>
        <w:rPr>
          <w:rFonts w:ascii="Arial" w:eastAsiaTheme="minorEastAsia" w:hAnsi="Arial" w:cs="Arial"/>
          <w:lang w:eastAsia="ja-JP"/>
        </w:rPr>
      </w:pPr>
    </w:p>
    <w:p w14:paraId="4CE341E7" w14:textId="1013D34E" w:rsidR="009A5450" w:rsidRPr="006506B8" w:rsidRDefault="009A5450" w:rsidP="00C04CAB">
      <w:pPr>
        <w:pStyle w:val="ListParagraph"/>
        <w:numPr>
          <w:ilvl w:val="0"/>
          <w:numId w:val="5"/>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To get to know one another a bit, </w:t>
      </w:r>
      <w:proofErr w:type="gramStart"/>
      <w:r w:rsidRPr="006506B8">
        <w:rPr>
          <w:rFonts w:ascii="Arial" w:eastAsiaTheme="minorEastAsia" w:hAnsi="Arial" w:cs="Arial"/>
          <w:lang w:eastAsia="ja-JP"/>
        </w:rPr>
        <w:t>I’d</w:t>
      </w:r>
      <w:proofErr w:type="gramEnd"/>
      <w:r w:rsidRPr="006506B8">
        <w:rPr>
          <w:rFonts w:ascii="Arial" w:eastAsiaTheme="minorEastAsia" w:hAnsi="Arial" w:cs="Arial"/>
          <w:lang w:eastAsia="ja-JP"/>
        </w:rPr>
        <w:t xml:space="preserve"> like to go around the circle and have everyone share a bit about themselves: your name, organization, where you live, </w:t>
      </w:r>
      <w:r w:rsidR="00FE2242" w:rsidRPr="006506B8">
        <w:rPr>
          <w:rFonts w:ascii="Arial" w:eastAsiaTheme="minorEastAsia" w:hAnsi="Arial" w:cs="Arial"/>
          <w:lang w:eastAsia="ja-JP"/>
        </w:rPr>
        <w:t xml:space="preserve">and (briefly!) what your favorite part of your job is. </w:t>
      </w:r>
      <w:proofErr w:type="gramStart"/>
      <w:r w:rsidR="00310A42" w:rsidRPr="006506B8">
        <w:rPr>
          <w:rFonts w:ascii="Arial" w:eastAsiaTheme="minorEastAsia" w:hAnsi="Arial" w:cs="Arial"/>
          <w:lang w:eastAsia="ja-JP"/>
        </w:rPr>
        <w:t>I’ll</w:t>
      </w:r>
      <w:proofErr w:type="gramEnd"/>
      <w:r w:rsidR="00310A42" w:rsidRPr="006506B8">
        <w:rPr>
          <w:rFonts w:ascii="Arial" w:eastAsiaTheme="minorEastAsia" w:hAnsi="Arial" w:cs="Arial"/>
          <w:lang w:eastAsia="ja-JP"/>
        </w:rPr>
        <w:t xml:space="preserve"> start!</w:t>
      </w:r>
    </w:p>
    <w:p w14:paraId="45642205" w14:textId="77777777" w:rsidR="00310A42" w:rsidRPr="006506B8" w:rsidRDefault="00310A42" w:rsidP="00310A42">
      <w:pPr>
        <w:pStyle w:val="ListParagraph"/>
        <w:rPr>
          <w:rFonts w:ascii="Arial" w:eastAsiaTheme="minorEastAsia" w:hAnsi="Arial" w:cs="Arial"/>
          <w:lang w:eastAsia="ja-JP"/>
        </w:rPr>
      </w:pPr>
    </w:p>
    <w:p w14:paraId="2D79F142" w14:textId="77777777" w:rsidR="00310A42" w:rsidRPr="006506B8" w:rsidRDefault="00310A42" w:rsidP="00310A42">
      <w:pPr>
        <w:pStyle w:val="ListParagraph"/>
        <w:numPr>
          <w:ilvl w:val="1"/>
          <w:numId w:val="5"/>
        </w:numPr>
        <w:spacing w:after="0" w:line="240" w:lineRule="auto"/>
        <w:rPr>
          <w:rFonts w:ascii="Arial" w:eastAsiaTheme="minorEastAsia" w:hAnsi="Arial" w:cs="Arial"/>
          <w:i/>
          <w:lang w:eastAsia="ja-JP"/>
        </w:rPr>
      </w:pPr>
      <w:r w:rsidRPr="006506B8">
        <w:rPr>
          <w:rFonts w:ascii="Arial" w:eastAsiaTheme="minorEastAsia" w:hAnsi="Arial" w:cs="Arial"/>
          <w:i/>
          <w:lang w:eastAsia="ja-JP"/>
        </w:rPr>
        <w:t>[Demonstrate introducing yourself before having participants share.]</w:t>
      </w:r>
    </w:p>
    <w:p w14:paraId="3A2949D8" w14:textId="77777777" w:rsidR="00310A42" w:rsidRPr="006506B8" w:rsidRDefault="00310A42" w:rsidP="00310A42">
      <w:pPr>
        <w:pStyle w:val="ListParagraph"/>
        <w:spacing w:after="0" w:line="240" w:lineRule="auto"/>
        <w:ind w:left="1440"/>
        <w:rPr>
          <w:rFonts w:ascii="Arial" w:eastAsiaTheme="minorEastAsia" w:hAnsi="Arial" w:cs="Arial"/>
          <w:i/>
          <w:lang w:eastAsia="ja-JP"/>
        </w:rPr>
      </w:pPr>
    </w:p>
    <w:p w14:paraId="02F19225" w14:textId="77777777" w:rsidR="00FE2242" w:rsidRPr="006506B8" w:rsidRDefault="00FE2242" w:rsidP="00310A42">
      <w:pPr>
        <w:pStyle w:val="ListParagraph"/>
        <w:numPr>
          <w:ilvl w:val="0"/>
          <w:numId w:val="5"/>
        </w:numPr>
        <w:spacing w:after="0" w:line="240" w:lineRule="auto"/>
        <w:rPr>
          <w:rFonts w:ascii="Arial" w:eastAsiaTheme="minorEastAsia" w:hAnsi="Arial" w:cs="Arial"/>
          <w:i/>
          <w:lang w:eastAsia="ja-JP"/>
        </w:rPr>
      </w:pPr>
      <w:r w:rsidRPr="006506B8">
        <w:rPr>
          <w:rFonts w:ascii="Arial" w:eastAsiaTheme="minorEastAsia" w:hAnsi="Arial" w:cs="Arial"/>
          <w:lang w:eastAsia="ja-JP"/>
        </w:rPr>
        <w:t>Thanks for sharing</w:t>
      </w:r>
      <w:r w:rsidR="00310A42" w:rsidRPr="006506B8">
        <w:rPr>
          <w:rFonts w:ascii="Arial" w:eastAsiaTheme="minorEastAsia" w:hAnsi="Arial" w:cs="Arial"/>
          <w:lang w:eastAsia="ja-JP"/>
        </w:rPr>
        <w:t>!</w:t>
      </w:r>
      <w:r w:rsidR="006A505E" w:rsidRPr="006506B8">
        <w:rPr>
          <w:rFonts w:ascii="Arial" w:eastAsiaTheme="minorEastAsia" w:hAnsi="Arial" w:cs="Arial"/>
          <w:lang w:eastAsia="ja-JP"/>
        </w:rPr>
        <w:t xml:space="preserve"> </w:t>
      </w:r>
    </w:p>
    <w:p w14:paraId="3F03D3D1" w14:textId="77777777" w:rsidR="00FE2242" w:rsidRPr="006506B8" w:rsidRDefault="00FE2242" w:rsidP="00FE2242">
      <w:pPr>
        <w:pStyle w:val="ListParagraph"/>
        <w:spacing w:after="0" w:line="240" w:lineRule="auto"/>
        <w:rPr>
          <w:rFonts w:ascii="Arial" w:eastAsiaTheme="minorEastAsia" w:hAnsi="Arial" w:cs="Arial"/>
          <w:i/>
          <w:lang w:eastAsia="ja-JP"/>
        </w:rPr>
      </w:pPr>
    </w:p>
    <w:p w14:paraId="5D02A747" w14:textId="53EBA031" w:rsidR="00310A42" w:rsidRPr="006506B8" w:rsidRDefault="00310A42" w:rsidP="00310A42">
      <w:pPr>
        <w:pStyle w:val="ListParagraph"/>
        <w:numPr>
          <w:ilvl w:val="0"/>
          <w:numId w:val="5"/>
        </w:numPr>
        <w:spacing w:after="0" w:line="240" w:lineRule="auto"/>
        <w:rPr>
          <w:rFonts w:ascii="Arial" w:eastAsiaTheme="minorEastAsia" w:hAnsi="Arial" w:cs="Arial"/>
          <w:i/>
          <w:lang w:eastAsia="ja-JP"/>
        </w:rPr>
      </w:pPr>
      <w:r w:rsidRPr="006506B8">
        <w:rPr>
          <w:rFonts w:ascii="Arial" w:eastAsiaTheme="minorEastAsia" w:hAnsi="Arial" w:cs="Arial"/>
          <w:lang w:eastAsia="ja-JP"/>
        </w:rPr>
        <w:t xml:space="preserve">When I </w:t>
      </w:r>
      <w:proofErr w:type="gramStart"/>
      <w:r w:rsidRPr="006506B8">
        <w:rPr>
          <w:rFonts w:ascii="Arial" w:eastAsiaTheme="minorEastAsia" w:hAnsi="Arial" w:cs="Arial"/>
          <w:lang w:eastAsia="ja-JP"/>
        </w:rPr>
        <w:t>say</w:t>
      </w:r>
      <w:proofErr w:type="gramEnd"/>
      <w:r w:rsidRPr="006506B8">
        <w:rPr>
          <w:rFonts w:ascii="Arial" w:eastAsiaTheme="minorEastAsia" w:hAnsi="Arial" w:cs="Arial"/>
          <w:lang w:eastAsia="ja-JP"/>
        </w:rPr>
        <w:t xml:space="preserve"> “go”, I’d like you to join hands with two other people in this circle. Neither of the people you join hands with can be directly next to you, and you cannot join both hands with the same person. </w:t>
      </w:r>
    </w:p>
    <w:p w14:paraId="49D83765" w14:textId="77777777" w:rsidR="00310A42" w:rsidRPr="006506B8" w:rsidRDefault="00310A42" w:rsidP="00310A42">
      <w:pPr>
        <w:pStyle w:val="ListParagraph"/>
        <w:spacing w:after="0" w:line="240" w:lineRule="auto"/>
        <w:rPr>
          <w:rFonts w:ascii="Arial" w:eastAsiaTheme="minorEastAsia" w:hAnsi="Arial" w:cs="Arial"/>
          <w:i/>
          <w:lang w:eastAsia="ja-JP"/>
        </w:rPr>
      </w:pPr>
    </w:p>
    <w:p w14:paraId="06D1E70D" w14:textId="77777777" w:rsidR="00310A42" w:rsidRPr="006506B8" w:rsidRDefault="00310A42" w:rsidP="00310A42">
      <w:pPr>
        <w:pStyle w:val="ListParagraph"/>
        <w:numPr>
          <w:ilvl w:val="0"/>
          <w:numId w:val="5"/>
        </w:numPr>
        <w:spacing w:after="0" w:line="240" w:lineRule="auto"/>
        <w:rPr>
          <w:rFonts w:ascii="Arial" w:eastAsiaTheme="minorEastAsia" w:hAnsi="Arial" w:cs="Arial"/>
          <w:i/>
          <w:lang w:eastAsia="ja-JP"/>
        </w:rPr>
      </w:pPr>
      <w:r w:rsidRPr="006506B8">
        <w:rPr>
          <w:rFonts w:ascii="Arial" w:eastAsiaTheme="minorEastAsia" w:hAnsi="Arial" w:cs="Arial"/>
          <w:lang w:eastAsia="ja-JP"/>
        </w:rPr>
        <w:t>Okay, GO!</w:t>
      </w:r>
    </w:p>
    <w:p w14:paraId="3D998A88" w14:textId="77777777" w:rsidR="00310A42" w:rsidRPr="006506B8" w:rsidRDefault="00310A42" w:rsidP="00310A42">
      <w:pPr>
        <w:pStyle w:val="ListParagraph"/>
        <w:rPr>
          <w:rFonts w:ascii="Arial" w:eastAsiaTheme="minorEastAsia" w:hAnsi="Arial" w:cs="Arial"/>
          <w:i/>
          <w:lang w:eastAsia="ja-JP"/>
        </w:rPr>
      </w:pPr>
    </w:p>
    <w:p w14:paraId="46644EB6" w14:textId="6FC203AE" w:rsidR="00310A42" w:rsidRPr="006506B8" w:rsidRDefault="00310A42" w:rsidP="00310A42">
      <w:pPr>
        <w:pStyle w:val="ListParagraph"/>
        <w:numPr>
          <w:ilvl w:val="0"/>
          <w:numId w:val="5"/>
        </w:numPr>
        <w:spacing w:after="0" w:line="240" w:lineRule="auto"/>
        <w:rPr>
          <w:rFonts w:ascii="Arial" w:eastAsiaTheme="minorEastAsia" w:hAnsi="Arial" w:cs="Arial"/>
          <w:i/>
          <w:lang w:eastAsia="ja-JP"/>
        </w:rPr>
      </w:pPr>
      <w:r w:rsidRPr="006506B8">
        <w:rPr>
          <w:rFonts w:ascii="Arial" w:eastAsiaTheme="minorEastAsia" w:hAnsi="Arial" w:cs="Arial"/>
          <w:lang w:eastAsia="ja-JP"/>
        </w:rPr>
        <w:t xml:space="preserve">What we have here is our very own knot. </w:t>
      </w:r>
      <w:proofErr w:type="gramStart"/>
      <w:r w:rsidRPr="006506B8">
        <w:rPr>
          <w:rFonts w:ascii="Arial" w:eastAsiaTheme="minorEastAsia" w:hAnsi="Arial" w:cs="Arial"/>
          <w:lang w:eastAsia="ja-JP"/>
        </w:rPr>
        <w:t>We’re</w:t>
      </w:r>
      <w:proofErr w:type="gramEnd"/>
      <w:r w:rsidRPr="006506B8">
        <w:rPr>
          <w:rFonts w:ascii="Arial" w:eastAsiaTheme="minorEastAsia" w:hAnsi="Arial" w:cs="Arial"/>
          <w:lang w:eastAsia="ja-JP"/>
        </w:rPr>
        <w:t xml:space="preserve"> going to try and get out of this—but we </w:t>
      </w:r>
      <w:r w:rsidR="00FE2242" w:rsidRPr="006506B8">
        <w:rPr>
          <w:rFonts w:ascii="Arial" w:eastAsiaTheme="minorEastAsia" w:hAnsi="Arial" w:cs="Arial"/>
          <w:lang w:eastAsia="ja-JP"/>
        </w:rPr>
        <w:t xml:space="preserve">cannot unclasp </w:t>
      </w:r>
      <w:r w:rsidRPr="006506B8">
        <w:rPr>
          <w:rFonts w:ascii="Arial" w:eastAsiaTheme="minorEastAsia" w:hAnsi="Arial" w:cs="Arial"/>
          <w:lang w:eastAsia="ja-JP"/>
        </w:rPr>
        <w:t>our hands</w:t>
      </w:r>
      <w:r w:rsidR="00FE2242" w:rsidRPr="006506B8">
        <w:rPr>
          <w:rFonts w:ascii="Arial" w:eastAsiaTheme="minorEastAsia" w:hAnsi="Arial" w:cs="Arial"/>
          <w:lang w:eastAsia="ja-JP"/>
        </w:rPr>
        <w:t xml:space="preserve"> at any point. </w:t>
      </w:r>
      <w:proofErr w:type="gramStart"/>
      <w:r w:rsidR="00FE2242" w:rsidRPr="006506B8">
        <w:rPr>
          <w:rFonts w:ascii="Arial" w:eastAsiaTheme="minorEastAsia" w:hAnsi="Arial" w:cs="Arial"/>
          <w:lang w:eastAsia="ja-JP"/>
        </w:rPr>
        <w:t>We’ll</w:t>
      </w:r>
      <w:proofErr w:type="gramEnd"/>
      <w:r w:rsidR="00FE2242" w:rsidRPr="006506B8">
        <w:rPr>
          <w:rFonts w:ascii="Arial" w:eastAsiaTheme="minorEastAsia" w:hAnsi="Arial" w:cs="Arial"/>
          <w:lang w:eastAsia="ja-JP"/>
        </w:rPr>
        <w:t xml:space="preserve"> need to work together and direct each other to get this done. </w:t>
      </w:r>
      <w:r w:rsidRPr="006506B8">
        <w:rPr>
          <w:rFonts w:ascii="Arial" w:eastAsiaTheme="minorEastAsia" w:hAnsi="Arial" w:cs="Arial"/>
          <w:lang w:eastAsia="ja-JP"/>
        </w:rPr>
        <w:t xml:space="preserve">Is everyone ready? </w:t>
      </w:r>
    </w:p>
    <w:p w14:paraId="112C64A7" w14:textId="77777777" w:rsidR="00310A42" w:rsidRPr="006506B8" w:rsidRDefault="00310A42" w:rsidP="00310A42">
      <w:pPr>
        <w:pStyle w:val="ListParagraph"/>
        <w:rPr>
          <w:rFonts w:ascii="Arial" w:eastAsiaTheme="minorEastAsia" w:hAnsi="Arial" w:cs="Arial"/>
          <w:i/>
          <w:lang w:eastAsia="ja-JP"/>
        </w:rPr>
      </w:pPr>
    </w:p>
    <w:p w14:paraId="7337B8A6" w14:textId="23CAFD90" w:rsidR="00FE2242" w:rsidRPr="006506B8" w:rsidRDefault="00310A42" w:rsidP="00FE2242">
      <w:pPr>
        <w:pStyle w:val="ListParagraph"/>
        <w:numPr>
          <w:ilvl w:val="0"/>
          <w:numId w:val="5"/>
        </w:numPr>
        <w:spacing w:after="0" w:line="240" w:lineRule="auto"/>
        <w:rPr>
          <w:rFonts w:ascii="Arial" w:eastAsiaTheme="minorEastAsia" w:hAnsi="Arial" w:cs="Arial"/>
          <w:i/>
          <w:lang w:eastAsia="ja-JP"/>
        </w:rPr>
      </w:pPr>
      <w:r w:rsidRPr="006506B8">
        <w:rPr>
          <w:rFonts w:ascii="Arial" w:eastAsiaTheme="minorEastAsia" w:hAnsi="Arial" w:cs="Arial"/>
          <w:lang w:eastAsia="ja-JP"/>
        </w:rPr>
        <w:t xml:space="preserve">Untangle! </w:t>
      </w:r>
      <w:r w:rsidRPr="006506B8">
        <w:rPr>
          <w:rFonts w:ascii="Arial" w:eastAsiaTheme="minorEastAsia" w:hAnsi="Arial" w:cs="Arial"/>
          <w:i/>
          <w:lang w:eastAsia="ja-JP"/>
        </w:rPr>
        <w:t xml:space="preserve">[Participants should direct each other to untangle the knot until everyone is back in the circle.] </w:t>
      </w:r>
    </w:p>
    <w:p w14:paraId="4C434E27" w14:textId="77777777" w:rsidR="00FE2242" w:rsidRPr="006506B8" w:rsidRDefault="00FE2242" w:rsidP="00FE2242">
      <w:pPr>
        <w:pStyle w:val="ListParagraph"/>
        <w:rPr>
          <w:rFonts w:ascii="Arial" w:eastAsiaTheme="minorEastAsia" w:hAnsi="Arial" w:cs="Arial"/>
          <w:i/>
          <w:lang w:eastAsia="ja-JP"/>
        </w:rPr>
      </w:pPr>
    </w:p>
    <w:p w14:paraId="46F9949A" w14:textId="6FC6B00F" w:rsidR="00FE2242" w:rsidRPr="006506B8" w:rsidRDefault="00FE2242" w:rsidP="00FE2242">
      <w:pPr>
        <w:rPr>
          <w:rFonts w:ascii="Arial" w:eastAsiaTheme="minorEastAsia" w:hAnsi="Arial" w:cs="Arial"/>
          <w:i/>
          <w:lang w:eastAsia="ja-JP"/>
        </w:rPr>
      </w:pPr>
      <w:r w:rsidRPr="006506B8">
        <w:rPr>
          <w:rFonts w:ascii="Arial" w:eastAsiaTheme="minorEastAsia" w:hAnsi="Arial" w:cs="Arial"/>
          <w:i/>
          <w:lang w:eastAsia="ja-JP"/>
        </w:rPr>
        <w:br w:type="page"/>
      </w:r>
    </w:p>
    <w:p w14:paraId="53F46916" w14:textId="77777777" w:rsidR="00310A42" w:rsidRPr="006506B8" w:rsidRDefault="00310A42" w:rsidP="00310A4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627043C9" w14:textId="56FC73DD" w:rsidR="00935649" w:rsidRPr="00D9087E" w:rsidRDefault="00266F66" w:rsidP="00310A4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WHY OUTREACH?</w:t>
      </w:r>
    </w:p>
    <w:p w14:paraId="07E56B36" w14:textId="4F60E6CA" w:rsidR="00310A42" w:rsidRPr="006506B8" w:rsidRDefault="00935649" w:rsidP="00310A4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w:t>
      </w:r>
      <w:r w:rsidR="00043ED6" w:rsidRPr="006506B8">
        <w:rPr>
          <w:rFonts w:ascii="Century Gothic" w:eastAsiaTheme="minorEastAsia" w:hAnsi="Century Gothic"/>
          <w:b/>
          <w:sz w:val="24"/>
          <w:szCs w:val="24"/>
          <w:lang w:eastAsia="ja-JP"/>
        </w:rPr>
        <w:t xml:space="preserve">(5 </w:t>
      </w:r>
      <w:r w:rsidR="00310A42" w:rsidRPr="006506B8">
        <w:rPr>
          <w:rFonts w:ascii="Century Gothic" w:eastAsiaTheme="minorEastAsia" w:hAnsi="Century Gothic"/>
          <w:b/>
          <w:sz w:val="24"/>
          <w:szCs w:val="24"/>
          <w:lang w:eastAsia="ja-JP"/>
        </w:rPr>
        <w:t>minutes)</w:t>
      </w:r>
    </w:p>
    <w:p w14:paraId="074EAD65" w14:textId="77777777" w:rsidR="00310A42" w:rsidRPr="006506B8" w:rsidRDefault="00310A42" w:rsidP="00310A42">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705EA6B3" w14:textId="77777777" w:rsidR="00C04CAB" w:rsidRPr="006506B8" w:rsidRDefault="00C04CAB" w:rsidP="00C04CAB">
      <w:pPr>
        <w:spacing w:after="0" w:line="240" w:lineRule="auto"/>
        <w:rPr>
          <w:rFonts w:ascii="Arial" w:eastAsiaTheme="minorEastAsia" w:hAnsi="Arial" w:cs="Arial"/>
          <w:b/>
          <w:lang w:eastAsia="ja-JP"/>
        </w:rPr>
      </w:pPr>
    </w:p>
    <w:p w14:paraId="7A2E04E7" w14:textId="77777777" w:rsidR="00310A42" w:rsidRPr="006506B8" w:rsidRDefault="00310A42" w:rsidP="00310A42">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527F1711" w14:textId="77777777" w:rsidR="00310A42" w:rsidRPr="006506B8" w:rsidRDefault="00310A42" w:rsidP="00310A42">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70A4B878" w14:textId="77777777" w:rsidR="00310A42" w:rsidRPr="0046500B" w:rsidRDefault="00310A42" w:rsidP="00310A4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A45D6DD" w14:textId="1FA83510" w:rsidR="00935649" w:rsidRPr="0046500B" w:rsidRDefault="00266F66" w:rsidP="00310A4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Discuss</w:t>
      </w:r>
      <w:r w:rsidR="00935649" w:rsidRPr="0046500B">
        <w:rPr>
          <w:rFonts w:ascii="Arial" w:eastAsiaTheme="minorEastAsia" w:hAnsi="Arial" w:cs="Arial"/>
          <w:i/>
          <w:lang w:eastAsia="ja-JP"/>
        </w:rPr>
        <w:t xml:space="preserve"> the purpose of MNsure outreach with participants by leading a discussion on some of the barriers that consumers face in </w:t>
      </w:r>
      <w:proofErr w:type="gramStart"/>
      <w:r w:rsidR="00935649" w:rsidRPr="0046500B">
        <w:rPr>
          <w:rFonts w:ascii="Arial" w:eastAsiaTheme="minorEastAsia" w:hAnsi="Arial" w:cs="Arial"/>
          <w:i/>
          <w:lang w:eastAsia="ja-JP"/>
        </w:rPr>
        <w:t>becoming enrolled</w:t>
      </w:r>
      <w:proofErr w:type="gramEnd"/>
      <w:r w:rsidR="00FE2242" w:rsidRPr="0046500B">
        <w:rPr>
          <w:rFonts w:ascii="Arial" w:eastAsiaTheme="minorEastAsia" w:hAnsi="Arial" w:cs="Arial"/>
          <w:i/>
          <w:lang w:eastAsia="ja-JP"/>
        </w:rPr>
        <w:t>. (If participants have recently been through</w:t>
      </w:r>
      <w:r w:rsidR="00E975F4">
        <w:rPr>
          <w:rFonts w:ascii="Arial" w:eastAsiaTheme="minorEastAsia" w:hAnsi="Arial" w:cs="Arial"/>
          <w:i/>
          <w:lang w:eastAsia="ja-JP"/>
        </w:rPr>
        <w:t xml:space="preserve"> “Outreach as a MNsure Partner</w:t>
      </w:r>
      <w:r w:rsidR="00FE2242" w:rsidRPr="0046500B">
        <w:rPr>
          <w:rFonts w:ascii="Arial" w:eastAsiaTheme="minorEastAsia" w:hAnsi="Arial" w:cs="Arial"/>
          <w:i/>
          <w:lang w:eastAsia="ja-JP"/>
        </w:rPr>
        <w:t>,” this information will be review; modify accordingly</w:t>
      </w:r>
      <w:r w:rsidR="00935649" w:rsidRPr="0046500B">
        <w:rPr>
          <w:rFonts w:ascii="Arial" w:eastAsiaTheme="minorEastAsia" w:hAnsi="Arial" w:cs="Arial"/>
          <w:i/>
          <w:lang w:eastAsia="ja-JP"/>
        </w:rPr>
        <w:t>.</w:t>
      </w:r>
      <w:r w:rsidR="00FE2242" w:rsidRPr="0046500B">
        <w:rPr>
          <w:rFonts w:ascii="Arial" w:eastAsiaTheme="minorEastAsia" w:hAnsi="Arial" w:cs="Arial"/>
          <w:i/>
          <w:lang w:eastAsia="ja-JP"/>
        </w:rPr>
        <w:t>)</w:t>
      </w:r>
      <w:r w:rsidR="00935649" w:rsidRPr="0046500B">
        <w:rPr>
          <w:rFonts w:ascii="Arial" w:eastAsiaTheme="minorEastAsia" w:hAnsi="Arial" w:cs="Arial"/>
          <w:i/>
          <w:lang w:eastAsia="ja-JP"/>
        </w:rPr>
        <w:t xml:space="preserve"> Let participants know that, while there are many different components to successful outreach, today’s session </w:t>
      </w:r>
      <w:proofErr w:type="gramStart"/>
      <w:r w:rsidR="00935649" w:rsidRPr="0046500B">
        <w:rPr>
          <w:rFonts w:ascii="Arial" w:eastAsiaTheme="minorEastAsia" w:hAnsi="Arial" w:cs="Arial"/>
          <w:i/>
          <w:lang w:eastAsia="ja-JP"/>
        </w:rPr>
        <w:t>will be focused</w:t>
      </w:r>
      <w:proofErr w:type="gramEnd"/>
      <w:r w:rsidR="00935649" w:rsidRPr="0046500B">
        <w:rPr>
          <w:rFonts w:ascii="Arial" w:eastAsiaTheme="minorEastAsia" w:hAnsi="Arial" w:cs="Arial"/>
          <w:i/>
          <w:lang w:eastAsia="ja-JP"/>
        </w:rPr>
        <w:t xml:space="preserve"> on two basic components: finding the right people and asking them to take action</w:t>
      </w:r>
      <w:r w:rsidR="00536093" w:rsidRPr="0046500B">
        <w:rPr>
          <w:rFonts w:ascii="Arial" w:eastAsiaTheme="minorEastAsia" w:hAnsi="Arial" w:cs="Arial"/>
          <w:i/>
          <w:lang w:eastAsia="ja-JP"/>
        </w:rPr>
        <w:t xml:space="preserve"> to enroll</w:t>
      </w:r>
      <w:r w:rsidR="00935649" w:rsidRPr="0046500B">
        <w:rPr>
          <w:rFonts w:ascii="Arial" w:eastAsiaTheme="minorEastAsia" w:hAnsi="Arial" w:cs="Arial"/>
          <w:i/>
          <w:lang w:eastAsia="ja-JP"/>
        </w:rPr>
        <w:t>.</w:t>
      </w:r>
    </w:p>
    <w:p w14:paraId="6450E57A" w14:textId="77777777" w:rsidR="00310A42" w:rsidRPr="006506B8" w:rsidRDefault="00310A42" w:rsidP="00310A42">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0E8069A4" w14:textId="77777777" w:rsidR="00C04CAB" w:rsidRPr="006506B8" w:rsidRDefault="00C04CAB" w:rsidP="00C04CAB">
      <w:pPr>
        <w:spacing w:after="0" w:line="240" w:lineRule="auto"/>
        <w:rPr>
          <w:rFonts w:ascii="Arial" w:eastAsiaTheme="minorEastAsia" w:hAnsi="Arial" w:cs="Arial"/>
          <w:b/>
          <w:lang w:eastAsia="ja-JP"/>
        </w:rPr>
      </w:pPr>
    </w:p>
    <w:p w14:paraId="6F6176C4" w14:textId="77777777" w:rsidR="00935649" w:rsidRPr="006506B8" w:rsidRDefault="00935649" w:rsidP="00935649">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09163445" w14:textId="77777777" w:rsidR="00935649" w:rsidRPr="006506B8" w:rsidRDefault="00935649" w:rsidP="00935649">
      <w:pPr>
        <w:rPr>
          <w:rFonts w:ascii="Arial" w:eastAsiaTheme="minorEastAsia" w:hAnsi="Arial" w:cs="Arial"/>
          <w:b/>
          <w:lang w:eastAsia="ja-JP"/>
        </w:rPr>
      </w:pPr>
    </w:p>
    <w:p w14:paraId="33DFE04F" w14:textId="1A77D122" w:rsidR="00935649" w:rsidRPr="006506B8" w:rsidRDefault="00935649" w:rsidP="00935649">
      <w:pPr>
        <w:pStyle w:val="ListParagraph"/>
        <w:numPr>
          <w:ilvl w:val="0"/>
          <w:numId w:val="7"/>
        </w:numPr>
        <w:rPr>
          <w:rFonts w:ascii="Arial" w:hAnsi="Arial" w:cs="Arial"/>
        </w:rPr>
      </w:pPr>
      <w:r w:rsidRPr="006506B8">
        <w:rPr>
          <w:rFonts w:ascii="Arial" w:hAnsi="Arial" w:cs="Arial"/>
          <w:i/>
        </w:rPr>
        <w:t>[Discuss:]</w:t>
      </w:r>
      <w:r w:rsidRPr="006506B8">
        <w:rPr>
          <w:rFonts w:ascii="Arial" w:hAnsi="Arial" w:cs="Arial"/>
        </w:rPr>
        <w:t xml:space="preserve"> Why do we need MNsure outreach?</w:t>
      </w:r>
      <w:r w:rsidR="00FE2242" w:rsidRPr="006506B8">
        <w:rPr>
          <w:rFonts w:ascii="Arial" w:hAnsi="Arial" w:cs="Arial"/>
        </w:rPr>
        <w:t xml:space="preserve"> </w:t>
      </w:r>
      <w:r w:rsidR="00FE2242" w:rsidRPr="006506B8">
        <w:rPr>
          <w:rFonts w:ascii="Arial" w:hAnsi="Arial" w:cs="Arial"/>
          <w:i/>
        </w:rPr>
        <w:t>[Try and tease out the following:]</w:t>
      </w:r>
    </w:p>
    <w:p w14:paraId="2EACF4BE" w14:textId="77777777" w:rsidR="00935649" w:rsidRPr="006506B8" w:rsidRDefault="00935649" w:rsidP="00935649">
      <w:pPr>
        <w:pStyle w:val="ListParagraph"/>
        <w:rPr>
          <w:rFonts w:ascii="Arial" w:hAnsi="Arial" w:cs="Arial"/>
        </w:rPr>
      </w:pPr>
    </w:p>
    <w:p w14:paraId="3C35DFC9" w14:textId="77777777" w:rsidR="00935649" w:rsidRPr="006506B8" w:rsidRDefault="00935649" w:rsidP="00935649">
      <w:pPr>
        <w:pStyle w:val="ListParagraph"/>
        <w:numPr>
          <w:ilvl w:val="1"/>
          <w:numId w:val="7"/>
        </w:numPr>
        <w:rPr>
          <w:rFonts w:ascii="Arial" w:hAnsi="Arial" w:cs="Arial"/>
        </w:rPr>
      </w:pPr>
      <w:r w:rsidRPr="006506B8">
        <w:rPr>
          <w:rFonts w:ascii="Arial" w:hAnsi="Arial" w:cs="Arial"/>
        </w:rPr>
        <w:t>People don’t know what MNsure is or how it can help them</w:t>
      </w:r>
    </w:p>
    <w:p w14:paraId="79D6F5C9" w14:textId="77777777" w:rsidR="00935649" w:rsidRPr="006506B8" w:rsidRDefault="00935649" w:rsidP="00935649">
      <w:pPr>
        <w:pStyle w:val="ListParagraph"/>
        <w:ind w:left="1440"/>
        <w:rPr>
          <w:rFonts w:ascii="Arial" w:hAnsi="Arial" w:cs="Arial"/>
        </w:rPr>
      </w:pPr>
    </w:p>
    <w:p w14:paraId="62B128BC" w14:textId="16AFCA02" w:rsidR="00536093" w:rsidRPr="006506B8" w:rsidRDefault="00935649" w:rsidP="00536093">
      <w:pPr>
        <w:pStyle w:val="ListParagraph"/>
        <w:numPr>
          <w:ilvl w:val="1"/>
          <w:numId w:val="7"/>
        </w:numPr>
        <w:rPr>
          <w:rFonts w:ascii="Arial" w:hAnsi="Arial" w:cs="Arial"/>
        </w:rPr>
      </w:pPr>
      <w:r w:rsidRPr="006506B8">
        <w:rPr>
          <w:rFonts w:ascii="Arial" w:hAnsi="Arial" w:cs="Arial"/>
        </w:rPr>
        <w:t xml:space="preserve">Many people need help enrolling, but </w:t>
      </w:r>
      <w:r w:rsidR="009F3A7B">
        <w:rPr>
          <w:rFonts w:ascii="Arial" w:hAnsi="Arial" w:cs="Arial"/>
        </w:rPr>
        <w:t xml:space="preserve">they often </w:t>
      </w:r>
      <w:r w:rsidRPr="006506B8">
        <w:rPr>
          <w:rFonts w:ascii="Arial" w:hAnsi="Arial" w:cs="Arial"/>
        </w:rPr>
        <w:t>don’t ask for it</w:t>
      </w:r>
    </w:p>
    <w:p w14:paraId="3174BB38" w14:textId="77777777" w:rsidR="00536093" w:rsidRPr="006506B8" w:rsidRDefault="00536093" w:rsidP="00536093">
      <w:pPr>
        <w:pStyle w:val="ListParagraph"/>
        <w:rPr>
          <w:rFonts w:ascii="Arial" w:hAnsi="Arial" w:cs="Arial"/>
        </w:rPr>
      </w:pPr>
    </w:p>
    <w:p w14:paraId="3BFAB074" w14:textId="5A7410B9" w:rsidR="00536093" w:rsidRPr="006506B8" w:rsidRDefault="00935649" w:rsidP="00536093">
      <w:pPr>
        <w:pStyle w:val="ListParagraph"/>
        <w:numPr>
          <w:ilvl w:val="1"/>
          <w:numId w:val="7"/>
        </w:numPr>
        <w:rPr>
          <w:rFonts w:ascii="Arial" w:hAnsi="Arial" w:cs="Arial"/>
        </w:rPr>
      </w:pPr>
      <w:r w:rsidRPr="006506B8">
        <w:rPr>
          <w:rFonts w:ascii="Arial" w:hAnsi="Arial" w:cs="Arial"/>
        </w:rPr>
        <w:t xml:space="preserve">Most people need to be reminded to </w:t>
      </w:r>
      <w:r w:rsidR="0096491E" w:rsidRPr="006506B8">
        <w:rPr>
          <w:rFonts w:ascii="Arial" w:hAnsi="Arial" w:cs="Arial"/>
        </w:rPr>
        <w:t>enroll</w:t>
      </w:r>
    </w:p>
    <w:p w14:paraId="31B2757B" w14:textId="77777777" w:rsidR="00536093" w:rsidRPr="006506B8" w:rsidRDefault="00536093" w:rsidP="00536093">
      <w:pPr>
        <w:pStyle w:val="ListParagraph"/>
        <w:ind w:left="1440"/>
        <w:rPr>
          <w:rFonts w:ascii="Arial" w:hAnsi="Arial" w:cs="Arial"/>
        </w:rPr>
      </w:pPr>
    </w:p>
    <w:p w14:paraId="30D1D475" w14:textId="77777777" w:rsidR="00935649" w:rsidRPr="006506B8" w:rsidRDefault="00935649" w:rsidP="00935649">
      <w:pPr>
        <w:pStyle w:val="ListParagraph"/>
        <w:numPr>
          <w:ilvl w:val="1"/>
          <w:numId w:val="7"/>
        </w:numPr>
        <w:rPr>
          <w:rFonts w:ascii="Arial" w:hAnsi="Arial" w:cs="Arial"/>
        </w:rPr>
      </w:pPr>
      <w:r w:rsidRPr="006506B8">
        <w:rPr>
          <w:rFonts w:ascii="Arial" w:hAnsi="Arial" w:cs="Arial"/>
        </w:rPr>
        <w:t>Many people have barriers that prevent them from enrolling</w:t>
      </w:r>
    </w:p>
    <w:p w14:paraId="7CD06BBC" w14:textId="77777777" w:rsidR="00935649" w:rsidRPr="006506B8" w:rsidRDefault="00935649" w:rsidP="00935649">
      <w:pPr>
        <w:pStyle w:val="ListParagraph"/>
        <w:rPr>
          <w:rFonts w:ascii="Arial" w:hAnsi="Arial" w:cs="Arial"/>
        </w:rPr>
      </w:pPr>
    </w:p>
    <w:p w14:paraId="62C20654" w14:textId="77777777" w:rsidR="00935649" w:rsidRPr="006506B8" w:rsidRDefault="00935649" w:rsidP="00935649">
      <w:pPr>
        <w:pStyle w:val="ListParagraph"/>
        <w:numPr>
          <w:ilvl w:val="2"/>
          <w:numId w:val="7"/>
        </w:numPr>
        <w:rPr>
          <w:rFonts w:ascii="Arial" w:hAnsi="Arial" w:cs="Arial"/>
        </w:rPr>
      </w:pPr>
      <w:r w:rsidRPr="006506B8">
        <w:rPr>
          <w:rFonts w:ascii="Arial" w:hAnsi="Arial" w:cs="Arial"/>
        </w:rPr>
        <w:t xml:space="preserve">Examples: live in remote locations; no Internet </w:t>
      </w:r>
      <w:r w:rsidR="00EC15F1" w:rsidRPr="006506B8">
        <w:rPr>
          <w:rFonts w:ascii="Arial" w:hAnsi="Arial" w:cs="Arial"/>
        </w:rPr>
        <w:t xml:space="preserve">access </w:t>
      </w:r>
      <w:r w:rsidRPr="006506B8">
        <w:rPr>
          <w:rFonts w:ascii="Arial" w:hAnsi="Arial" w:cs="Arial"/>
        </w:rPr>
        <w:t xml:space="preserve">or few computer skills; language barriers; disabilities; communities </w:t>
      </w:r>
      <w:proofErr w:type="gramStart"/>
      <w:r w:rsidRPr="006506B8">
        <w:rPr>
          <w:rFonts w:ascii="Arial" w:hAnsi="Arial" w:cs="Arial"/>
        </w:rPr>
        <w:t>don’t</w:t>
      </w:r>
      <w:proofErr w:type="gramEnd"/>
      <w:r w:rsidRPr="006506B8">
        <w:rPr>
          <w:rFonts w:ascii="Arial" w:hAnsi="Arial" w:cs="Arial"/>
        </w:rPr>
        <w:t xml:space="preserve"> support the ACA; assume they can’t afford health insurance; etc. </w:t>
      </w:r>
    </w:p>
    <w:p w14:paraId="4879A83F" w14:textId="77777777" w:rsidR="00935649" w:rsidRPr="006506B8" w:rsidRDefault="00935649" w:rsidP="00935649">
      <w:pPr>
        <w:pStyle w:val="ListParagraph"/>
        <w:ind w:left="2880"/>
        <w:rPr>
          <w:rFonts w:ascii="Arial" w:hAnsi="Arial" w:cs="Arial"/>
          <w:b/>
        </w:rPr>
      </w:pPr>
    </w:p>
    <w:p w14:paraId="7E3849A8" w14:textId="53A1B6FA" w:rsidR="00935649" w:rsidRPr="006506B8" w:rsidRDefault="00935649" w:rsidP="00935649">
      <w:pPr>
        <w:pStyle w:val="ListParagraph"/>
        <w:numPr>
          <w:ilvl w:val="0"/>
          <w:numId w:val="7"/>
        </w:numPr>
        <w:rPr>
          <w:rFonts w:ascii="Arial" w:hAnsi="Arial" w:cs="Arial"/>
        </w:rPr>
      </w:pPr>
      <w:r w:rsidRPr="006506B8">
        <w:rPr>
          <w:rFonts w:ascii="Arial" w:hAnsi="Arial" w:cs="Arial"/>
        </w:rPr>
        <w:t xml:space="preserve">We all have a big job in front of us; there is a lot at stake in this work and </w:t>
      </w:r>
      <w:proofErr w:type="gramStart"/>
      <w:r w:rsidRPr="006506B8">
        <w:rPr>
          <w:rFonts w:ascii="Arial" w:hAnsi="Arial" w:cs="Arial"/>
        </w:rPr>
        <w:t xml:space="preserve">there are </w:t>
      </w:r>
      <w:r w:rsidR="006A1F34" w:rsidRPr="006506B8">
        <w:rPr>
          <w:rFonts w:ascii="Arial" w:hAnsi="Arial" w:cs="Arial"/>
        </w:rPr>
        <w:t>many</w:t>
      </w:r>
      <w:r w:rsidRPr="006506B8">
        <w:rPr>
          <w:rFonts w:ascii="Arial" w:hAnsi="Arial" w:cs="Arial"/>
        </w:rPr>
        <w:t xml:space="preserve"> barriers that get in the way of our consumers</w:t>
      </w:r>
      <w:r w:rsidR="00EC15F1" w:rsidRPr="006506B8">
        <w:rPr>
          <w:rFonts w:ascii="Arial" w:hAnsi="Arial" w:cs="Arial"/>
        </w:rPr>
        <w:t xml:space="preserve"> successfully getting health care coverage</w:t>
      </w:r>
      <w:proofErr w:type="gramEnd"/>
      <w:r w:rsidRPr="006506B8">
        <w:rPr>
          <w:rFonts w:ascii="Arial" w:hAnsi="Arial" w:cs="Arial"/>
        </w:rPr>
        <w:t>.</w:t>
      </w:r>
    </w:p>
    <w:p w14:paraId="506EAAE4" w14:textId="77777777" w:rsidR="00935649" w:rsidRPr="006506B8" w:rsidRDefault="00935649" w:rsidP="00935649">
      <w:pPr>
        <w:pStyle w:val="ListParagraph"/>
        <w:rPr>
          <w:rFonts w:ascii="Arial" w:hAnsi="Arial" w:cs="Arial"/>
        </w:rPr>
      </w:pPr>
    </w:p>
    <w:p w14:paraId="409EC638" w14:textId="1268B441" w:rsidR="00935649" w:rsidRPr="006506B8" w:rsidRDefault="00935649" w:rsidP="00935649">
      <w:pPr>
        <w:pStyle w:val="ListParagraph"/>
        <w:numPr>
          <w:ilvl w:val="0"/>
          <w:numId w:val="7"/>
        </w:numPr>
        <w:rPr>
          <w:rFonts w:ascii="Arial" w:hAnsi="Arial" w:cs="Arial"/>
        </w:rPr>
      </w:pPr>
      <w:r w:rsidRPr="006506B8">
        <w:rPr>
          <w:rFonts w:ascii="Arial" w:hAnsi="Arial" w:cs="Arial"/>
        </w:rPr>
        <w:t>There</w:t>
      </w:r>
      <w:r w:rsidR="00536093" w:rsidRPr="006506B8">
        <w:rPr>
          <w:rFonts w:ascii="Arial" w:hAnsi="Arial" w:cs="Arial"/>
        </w:rPr>
        <w:t xml:space="preserve"> is a lot that goes into conducting successful outreach</w:t>
      </w:r>
      <w:r w:rsidRPr="006506B8">
        <w:rPr>
          <w:rFonts w:ascii="Arial" w:hAnsi="Arial" w:cs="Arial"/>
        </w:rPr>
        <w:t xml:space="preserve">, but today we are going to focus on </w:t>
      </w:r>
      <w:r w:rsidR="00536093" w:rsidRPr="006506B8">
        <w:rPr>
          <w:rFonts w:ascii="Arial" w:hAnsi="Arial" w:cs="Arial"/>
        </w:rPr>
        <w:t>the two basic components</w:t>
      </w:r>
      <w:r w:rsidRPr="006506B8">
        <w:rPr>
          <w:rFonts w:ascii="Arial" w:hAnsi="Arial" w:cs="Arial"/>
        </w:rPr>
        <w:t xml:space="preserve">: </w:t>
      </w:r>
      <w:r w:rsidRPr="006506B8">
        <w:rPr>
          <w:rFonts w:ascii="Arial" w:hAnsi="Arial" w:cs="Arial"/>
          <w:b/>
        </w:rPr>
        <w:t>finding the right people</w:t>
      </w:r>
      <w:r w:rsidRPr="006506B8">
        <w:rPr>
          <w:rFonts w:ascii="Arial" w:hAnsi="Arial" w:cs="Arial"/>
        </w:rPr>
        <w:t xml:space="preserve"> and </w:t>
      </w:r>
      <w:r w:rsidRPr="006506B8">
        <w:rPr>
          <w:rFonts w:ascii="Arial" w:hAnsi="Arial" w:cs="Arial"/>
          <w:b/>
        </w:rPr>
        <w:t>asking them</w:t>
      </w:r>
      <w:r w:rsidRPr="006506B8">
        <w:rPr>
          <w:rFonts w:ascii="Arial" w:hAnsi="Arial" w:cs="Arial"/>
        </w:rPr>
        <w:t xml:space="preserve"> to take action</w:t>
      </w:r>
      <w:r w:rsidR="00536093" w:rsidRPr="006506B8">
        <w:rPr>
          <w:rFonts w:ascii="Arial" w:hAnsi="Arial" w:cs="Arial"/>
        </w:rPr>
        <w:t xml:space="preserve"> toward enrollment</w:t>
      </w:r>
      <w:r w:rsidRPr="006506B8">
        <w:rPr>
          <w:rFonts w:ascii="Arial" w:hAnsi="Arial" w:cs="Arial"/>
        </w:rPr>
        <w:t xml:space="preserve">. </w:t>
      </w:r>
    </w:p>
    <w:p w14:paraId="0B13E3E1" w14:textId="77777777" w:rsidR="00C04CAB" w:rsidRPr="006506B8" w:rsidRDefault="00A455B6" w:rsidP="00A455B6">
      <w:pPr>
        <w:rPr>
          <w:rFonts w:ascii="Arial" w:eastAsiaTheme="minorEastAsia" w:hAnsi="Arial" w:cs="Arial"/>
          <w:b/>
          <w:lang w:eastAsia="ja-JP"/>
        </w:rPr>
      </w:pPr>
      <w:r w:rsidRPr="006506B8">
        <w:rPr>
          <w:rFonts w:ascii="Arial" w:eastAsiaTheme="minorEastAsia" w:hAnsi="Arial" w:cs="Arial"/>
          <w:b/>
          <w:lang w:eastAsia="ja-JP"/>
        </w:rPr>
        <w:br w:type="page"/>
      </w:r>
    </w:p>
    <w:p w14:paraId="1519DE05" w14:textId="77777777" w:rsidR="00935649" w:rsidRPr="006506B8" w:rsidRDefault="00935649" w:rsidP="00935649">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1C6730E6" w14:textId="77777777" w:rsidR="00935649" w:rsidRPr="00D9087E" w:rsidRDefault="00935649" w:rsidP="00935649">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FINDING THE RIGHT PEOPLE</w:t>
      </w:r>
    </w:p>
    <w:p w14:paraId="3DCB9B2E" w14:textId="57D1AEA7" w:rsidR="00935649" w:rsidRPr="006506B8" w:rsidRDefault="00043ED6" w:rsidP="00935649">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(10</w:t>
      </w:r>
      <w:r w:rsidR="00935649" w:rsidRPr="006506B8">
        <w:rPr>
          <w:rFonts w:ascii="Century Gothic" w:eastAsiaTheme="minorEastAsia" w:hAnsi="Century Gothic"/>
          <w:b/>
          <w:sz w:val="24"/>
          <w:szCs w:val="24"/>
          <w:lang w:eastAsia="ja-JP"/>
        </w:rPr>
        <w:t xml:space="preserve"> minutes)</w:t>
      </w:r>
    </w:p>
    <w:p w14:paraId="470D1352" w14:textId="77777777" w:rsidR="00935649" w:rsidRPr="006506B8" w:rsidRDefault="00935649" w:rsidP="00935649">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5BAB01EF" w14:textId="77777777" w:rsidR="00935649" w:rsidRPr="006506B8" w:rsidRDefault="00935649" w:rsidP="00935649">
      <w:pPr>
        <w:spacing w:after="0" w:line="240" w:lineRule="auto"/>
        <w:rPr>
          <w:rFonts w:ascii="Arial" w:eastAsiaTheme="minorEastAsia" w:hAnsi="Arial" w:cs="Arial"/>
          <w:b/>
          <w:lang w:eastAsia="ja-JP"/>
        </w:rPr>
      </w:pPr>
    </w:p>
    <w:p w14:paraId="4A762329" w14:textId="77777777" w:rsidR="00935649" w:rsidRPr="006506B8" w:rsidRDefault="00935649" w:rsidP="00935649">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12FC6F8" w14:textId="77777777" w:rsidR="00935649" w:rsidRPr="006506B8" w:rsidRDefault="00935649" w:rsidP="00935649">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10F0E13A" w14:textId="77777777" w:rsidR="00935649" w:rsidRPr="0046500B" w:rsidRDefault="00935649" w:rsidP="00935649">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03FD2C57" w14:textId="2A48BE53" w:rsidR="00935649" w:rsidRPr="006506B8" w:rsidRDefault="00FE2242" w:rsidP="00935649">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6506B8">
        <w:rPr>
          <w:rFonts w:ascii="Arial" w:eastAsiaTheme="minorEastAsia" w:hAnsi="Arial" w:cs="Arial"/>
          <w:i/>
          <w:lang w:eastAsia="ja-JP"/>
        </w:rPr>
        <w:t>Discuss</w:t>
      </w:r>
      <w:r w:rsidR="00B76529" w:rsidRPr="006506B8">
        <w:rPr>
          <w:rFonts w:ascii="Arial" w:eastAsiaTheme="minorEastAsia" w:hAnsi="Arial" w:cs="Arial"/>
          <w:i/>
          <w:lang w:eastAsia="ja-JP"/>
        </w:rPr>
        <w:t xml:space="preserve"> outreach that </w:t>
      </w:r>
      <w:proofErr w:type="gramStart"/>
      <w:r w:rsidR="0096491E" w:rsidRPr="006506B8">
        <w:rPr>
          <w:rFonts w:ascii="Arial" w:eastAsiaTheme="minorEastAsia" w:hAnsi="Arial" w:cs="Arial"/>
          <w:i/>
          <w:lang w:eastAsia="ja-JP"/>
        </w:rPr>
        <w:t>is currently being done</w:t>
      </w:r>
      <w:proofErr w:type="gramEnd"/>
      <w:r w:rsidR="0096491E" w:rsidRPr="006506B8">
        <w:rPr>
          <w:rFonts w:ascii="Arial" w:eastAsiaTheme="minorEastAsia" w:hAnsi="Arial" w:cs="Arial"/>
          <w:i/>
          <w:lang w:eastAsia="ja-JP"/>
        </w:rPr>
        <w:t xml:space="preserve"> by participants</w:t>
      </w:r>
      <w:r w:rsidRPr="006506B8">
        <w:rPr>
          <w:rFonts w:ascii="Arial" w:eastAsiaTheme="minorEastAsia" w:hAnsi="Arial" w:cs="Arial"/>
          <w:i/>
          <w:lang w:eastAsia="ja-JP"/>
        </w:rPr>
        <w:t xml:space="preserve"> (again, if participants have recently been through “Outreach </w:t>
      </w:r>
      <w:r w:rsidR="00E975F4">
        <w:rPr>
          <w:rFonts w:ascii="Arial" w:eastAsiaTheme="minorEastAsia" w:hAnsi="Arial" w:cs="Arial"/>
          <w:i/>
          <w:lang w:eastAsia="ja-JP"/>
        </w:rPr>
        <w:t>as a MNsure Partner</w:t>
      </w:r>
      <w:r w:rsidRPr="006506B8">
        <w:rPr>
          <w:rFonts w:ascii="Arial" w:eastAsiaTheme="minorEastAsia" w:hAnsi="Arial" w:cs="Arial"/>
          <w:i/>
          <w:lang w:eastAsia="ja-JP"/>
        </w:rPr>
        <w:t>” this will be review; modify accordingly)</w:t>
      </w:r>
      <w:r w:rsidR="0096491E" w:rsidRPr="006506B8">
        <w:rPr>
          <w:rFonts w:ascii="Arial" w:eastAsiaTheme="minorEastAsia" w:hAnsi="Arial" w:cs="Arial"/>
          <w:i/>
          <w:lang w:eastAsia="ja-JP"/>
        </w:rPr>
        <w:t xml:space="preserve">. </w:t>
      </w:r>
      <w:r w:rsidR="00BE7987" w:rsidRPr="006506B8">
        <w:rPr>
          <w:rFonts w:ascii="Arial" w:eastAsiaTheme="minorEastAsia" w:hAnsi="Arial" w:cs="Arial"/>
          <w:i/>
          <w:lang w:eastAsia="ja-JP"/>
        </w:rPr>
        <w:t>Discuss which outreach tactics have been successful and why</w:t>
      </w:r>
      <w:r w:rsidRPr="006506B8">
        <w:rPr>
          <w:rFonts w:ascii="Arial" w:eastAsiaTheme="minorEastAsia" w:hAnsi="Arial" w:cs="Arial"/>
          <w:i/>
          <w:lang w:eastAsia="ja-JP"/>
        </w:rPr>
        <w:t xml:space="preserve"> (the power/potency </w:t>
      </w:r>
      <w:r w:rsidR="001E4BE0" w:rsidRPr="006506B8">
        <w:rPr>
          <w:rFonts w:ascii="Arial" w:eastAsiaTheme="minorEastAsia" w:hAnsi="Arial" w:cs="Arial"/>
          <w:i/>
          <w:lang w:eastAsia="ja-JP"/>
        </w:rPr>
        <w:t>of the outreach tactic will likely come up here)</w:t>
      </w:r>
      <w:r w:rsidR="00BE7987" w:rsidRPr="006506B8">
        <w:rPr>
          <w:rFonts w:ascii="Arial" w:eastAsiaTheme="minorEastAsia" w:hAnsi="Arial" w:cs="Arial"/>
          <w:i/>
          <w:lang w:eastAsia="ja-JP"/>
        </w:rPr>
        <w:t>; discuss explicitly what participants think</w:t>
      </w:r>
      <w:r w:rsidR="00A004F1" w:rsidRPr="006506B8">
        <w:rPr>
          <w:rFonts w:ascii="Arial" w:eastAsiaTheme="minorEastAsia" w:hAnsi="Arial" w:cs="Arial"/>
          <w:i/>
          <w:lang w:eastAsia="ja-JP"/>
        </w:rPr>
        <w:t xml:space="preserve"> makes </w:t>
      </w:r>
      <w:r w:rsidR="00BE7987" w:rsidRPr="006506B8">
        <w:rPr>
          <w:rFonts w:ascii="Arial" w:eastAsiaTheme="minorEastAsia" w:hAnsi="Arial" w:cs="Arial"/>
          <w:i/>
          <w:lang w:eastAsia="ja-JP"/>
        </w:rPr>
        <w:t xml:space="preserve">an outreach activity successful. </w:t>
      </w:r>
      <w:r w:rsidR="00EA3CF5" w:rsidRPr="006506B8">
        <w:rPr>
          <w:rFonts w:ascii="Arial" w:eastAsiaTheme="minorEastAsia" w:hAnsi="Arial" w:cs="Arial"/>
          <w:i/>
          <w:lang w:eastAsia="ja-JP"/>
        </w:rPr>
        <w:t xml:space="preserve">When prompted, record answers on flip chart paper. </w:t>
      </w:r>
      <w:r w:rsidR="00B76529" w:rsidRPr="006506B8">
        <w:rPr>
          <w:rFonts w:ascii="Arial" w:eastAsiaTheme="minorEastAsia" w:hAnsi="Arial" w:cs="Arial"/>
          <w:i/>
          <w:lang w:eastAsia="ja-JP"/>
        </w:rPr>
        <w:t xml:space="preserve">Get the group to come to a consensus that, although there </w:t>
      </w:r>
      <w:r w:rsidR="009F3A7B">
        <w:rPr>
          <w:rFonts w:ascii="Arial" w:eastAsiaTheme="minorEastAsia" w:hAnsi="Arial" w:cs="Arial"/>
          <w:i/>
          <w:lang w:eastAsia="ja-JP"/>
        </w:rPr>
        <w:t>are</w:t>
      </w:r>
      <w:r w:rsidR="00B76529" w:rsidRPr="006506B8">
        <w:rPr>
          <w:rFonts w:ascii="Arial" w:eastAsiaTheme="minorEastAsia" w:hAnsi="Arial" w:cs="Arial"/>
          <w:i/>
          <w:lang w:eastAsia="ja-JP"/>
        </w:rPr>
        <w:t xml:space="preserve"> seemingly endless outreach opportunities, not all of these opportunities are </w:t>
      </w:r>
      <w:r w:rsidR="00A004F1" w:rsidRPr="006506B8">
        <w:rPr>
          <w:rFonts w:ascii="Arial" w:eastAsiaTheme="minorEastAsia" w:hAnsi="Arial" w:cs="Arial"/>
          <w:i/>
          <w:lang w:eastAsia="ja-JP"/>
        </w:rPr>
        <w:t>equally effective</w:t>
      </w:r>
      <w:r w:rsidR="009F3A7B">
        <w:rPr>
          <w:rFonts w:ascii="Arial" w:eastAsiaTheme="minorEastAsia" w:hAnsi="Arial" w:cs="Arial"/>
          <w:i/>
          <w:lang w:eastAsia="ja-JP"/>
        </w:rPr>
        <w:t xml:space="preserve"> or efficient</w:t>
      </w:r>
      <w:r w:rsidR="00A004F1" w:rsidRPr="006506B8">
        <w:rPr>
          <w:rFonts w:ascii="Arial" w:eastAsiaTheme="minorEastAsia" w:hAnsi="Arial" w:cs="Arial"/>
          <w:i/>
          <w:lang w:eastAsia="ja-JP"/>
        </w:rPr>
        <w:t xml:space="preserve">, and resources </w:t>
      </w:r>
      <w:proofErr w:type="gramStart"/>
      <w:r w:rsidR="00A004F1" w:rsidRPr="006506B8">
        <w:rPr>
          <w:rFonts w:ascii="Arial" w:eastAsiaTheme="minorEastAsia" w:hAnsi="Arial" w:cs="Arial"/>
          <w:i/>
          <w:lang w:eastAsia="ja-JP"/>
        </w:rPr>
        <w:t>are best spent</w:t>
      </w:r>
      <w:proofErr w:type="gramEnd"/>
      <w:r w:rsidR="00A004F1" w:rsidRPr="006506B8">
        <w:rPr>
          <w:rFonts w:ascii="Arial" w:eastAsiaTheme="minorEastAsia" w:hAnsi="Arial" w:cs="Arial"/>
          <w:i/>
          <w:lang w:eastAsia="ja-JP"/>
        </w:rPr>
        <w:t xml:space="preserve"> on the most </w:t>
      </w:r>
      <w:r w:rsidR="009F3A7B">
        <w:rPr>
          <w:rFonts w:ascii="Arial" w:eastAsiaTheme="minorEastAsia" w:hAnsi="Arial" w:cs="Arial"/>
          <w:i/>
          <w:lang w:eastAsia="ja-JP"/>
        </w:rPr>
        <w:t xml:space="preserve">effective, most </w:t>
      </w:r>
      <w:r w:rsidR="00A004F1" w:rsidRPr="006506B8">
        <w:rPr>
          <w:rFonts w:ascii="Arial" w:eastAsiaTheme="minorEastAsia" w:hAnsi="Arial" w:cs="Arial"/>
          <w:i/>
          <w:lang w:eastAsia="ja-JP"/>
        </w:rPr>
        <w:t xml:space="preserve">efficient activities. </w:t>
      </w:r>
    </w:p>
    <w:p w14:paraId="06047625" w14:textId="77777777" w:rsidR="00935649" w:rsidRPr="006506B8" w:rsidRDefault="00935649" w:rsidP="00935649">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74352528" w14:textId="77777777" w:rsidR="00935649" w:rsidRPr="006506B8" w:rsidRDefault="00935649" w:rsidP="00935649">
      <w:pPr>
        <w:spacing w:after="0" w:line="240" w:lineRule="auto"/>
        <w:rPr>
          <w:rFonts w:ascii="Arial" w:eastAsiaTheme="minorEastAsia" w:hAnsi="Arial" w:cs="Arial"/>
          <w:b/>
          <w:lang w:eastAsia="ja-JP"/>
        </w:rPr>
      </w:pPr>
    </w:p>
    <w:p w14:paraId="35DF66D1" w14:textId="77777777" w:rsidR="00935649" w:rsidRPr="006506B8" w:rsidRDefault="00935649" w:rsidP="00935649">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5678405C" w14:textId="77777777" w:rsidR="00C04CAB" w:rsidRPr="006506B8" w:rsidRDefault="00C04CAB" w:rsidP="00C04CAB">
      <w:pPr>
        <w:spacing w:after="0" w:line="240" w:lineRule="auto"/>
        <w:rPr>
          <w:rFonts w:ascii="Arial" w:eastAsiaTheme="minorEastAsia" w:hAnsi="Arial" w:cs="Arial"/>
          <w:b/>
          <w:lang w:eastAsia="ja-JP"/>
        </w:rPr>
      </w:pPr>
    </w:p>
    <w:p w14:paraId="5E49DA7E" w14:textId="77777777" w:rsidR="00935649" w:rsidRPr="006506B8" w:rsidRDefault="00935649" w:rsidP="00935649">
      <w:pPr>
        <w:pStyle w:val="ListParagraph"/>
        <w:numPr>
          <w:ilvl w:val="0"/>
          <w:numId w:val="8"/>
        </w:numPr>
        <w:rPr>
          <w:rFonts w:ascii="Arial" w:hAnsi="Arial" w:cs="Arial"/>
        </w:rPr>
      </w:pPr>
      <w:proofErr w:type="gramStart"/>
      <w:r w:rsidRPr="006506B8">
        <w:rPr>
          <w:rFonts w:ascii="Arial" w:hAnsi="Arial" w:cs="Arial"/>
        </w:rPr>
        <w:t>First</w:t>
      </w:r>
      <w:proofErr w:type="gramEnd"/>
      <w:r w:rsidRPr="006506B8">
        <w:rPr>
          <w:rFonts w:ascii="Arial" w:hAnsi="Arial" w:cs="Arial"/>
        </w:rPr>
        <w:t xml:space="preserve"> we are going to learn about some ways you can find people in your communities. </w:t>
      </w:r>
    </w:p>
    <w:p w14:paraId="52500224" w14:textId="77777777" w:rsidR="00935649" w:rsidRPr="006506B8" w:rsidRDefault="00935649" w:rsidP="00935649">
      <w:pPr>
        <w:pStyle w:val="ListParagraph"/>
        <w:rPr>
          <w:rFonts w:ascii="Arial" w:hAnsi="Arial" w:cs="Arial"/>
        </w:rPr>
      </w:pPr>
    </w:p>
    <w:p w14:paraId="4365513C" w14:textId="4BC30F55" w:rsidR="00207465" w:rsidRPr="006506B8" w:rsidRDefault="00C50AE8" w:rsidP="00207465">
      <w:pPr>
        <w:pStyle w:val="ListParagraph"/>
        <w:numPr>
          <w:ilvl w:val="0"/>
          <w:numId w:val="8"/>
        </w:numPr>
        <w:rPr>
          <w:rFonts w:ascii="Arial" w:hAnsi="Arial" w:cs="Arial"/>
        </w:rPr>
      </w:pPr>
      <w:proofErr w:type="gramStart"/>
      <w:r w:rsidRPr="006506B8">
        <w:rPr>
          <w:rFonts w:ascii="Arial" w:hAnsi="Arial" w:cs="Arial"/>
        </w:rPr>
        <w:t>I’d</w:t>
      </w:r>
      <w:proofErr w:type="gramEnd"/>
      <w:r w:rsidRPr="006506B8">
        <w:rPr>
          <w:rFonts w:ascii="Arial" w:hAnsi="Arial" w:cs="Arial"/>
        </w:rPr>
        <w:t xml:space="preserve"> like you to think about the most success you’</w:t>
      </w:r>
      <w:r w:rsidR="00B35798" w:rsidRPr="006506B8">
        <w:rPr>
          <w:rFonts w:ascii="Arial" w:hAnsi="Arial" w:cs="Arial"/>
        </w:rPr>
        <w:t xml:space="preserve">ve ever had engaging consumers around MNsure. What made it so successful? </w:t>
      </w:r>
    </w:p>
    <w:p w14:paraId="55695D9F" w14:textId="77777777" w:rsidR="00207465" w:rsidRPr="006506B8" w:rsidRDefault="00207465" w:rsidP="00207465">
      <w:pPr>
        <w:pStyle w:val="ListParagraph"/>
        <w:rPr>
          <w:rFonts w:ascii="Arial" w:hAnsi="Arial" w:cs="Arial"/>
          <w:i/>
        </w:rPr>
      </w:pPr>
    </w:p>
    <w:p w14:paraId="6928F8D5" w14:textId="6EC10B4F" w:rsidR="00935649" w:rsidRPr="006506B8" w:rsidRDefault="00207465" w:rsidP="00207465">
      <w:pPr>
        <w:pStyle w:val="ListParagraph"/>
        <w:numPr>
          <w:ilvl w:val="1"/>
          <w:numId w:val="8"/>
        </w:numPr>
        <w:rPr>
          <w:rFonts w:ascii="Arial" w:hAnsi="Arial" w:cs="Arial"/>
        </w:rPr>
      </w:pPr>
      <w:r w:rsidRPr="006506B8">
        <w:rPr>
          <w:rFonts w:ascii="Arial" w:hAnsi="Arial" w:cs="Arial"/>
          <w:i/>
        </w:rPr>
        <w:t>[</w:t>
      </w:r>
      <w:r w:rsidR="00B143D5" w:rsidRPr="006506B8">
        <w:rPr>
          <w:rFonts w:ascii="Arial" w:hAnsi="Arial" w:cs="Arial"/>
          <w:i/>
        </w:rPr>
        <w:t xml:space="preserve">Record answers on flip chart paper. </w:t>
      </w:r>
      <w:r w:rsidR="00935649" w:rsidRPr="006506B8">
        <w:rPr>
          <w:rFonts w:ascii="Arial" w:hAnsi="Arial" w:cs="Arial"/>
          <w:i/>
        </w:rPr>
        <w:t xml:space="preserve">Answers will likely include the location, </w:t>
      </w:r>
      <w:proofErr w:type="gramStart"/>
      <w:r w:rsidR="00935649" w:rsidRPr="006506B8">
        <w:rPr>
          <w:rFonts w:ascii="Arial" w:hAnsi="Arial" w:cs="Arial"/>
          <w:i/>
        </w:rPr>
        <w:t>audience,</w:t>
      </w:r>
      <w:proofErr w:type="gramEnd"/>
      <w:r w:rsidR="00935649" w:rsidRPr="006506B8">
        <w:rPr>
          <w:rFonts w:ascii="Arial" w:hAnsi="Arial" w:cs="Arial"/>
          <w:i/>
        </w:rPr>
        <w:t xml:space="preserve"> and structure of the action; tease out why these are the things that made them successful.] </w:t>
      </w:r>
    </w:p>
    <w:p w14:paraId="749F33EE" w14:textId="77777777" w:rsidR="00C50AE8" w:rsidRPr="006506B8" w:rsidRDefault="00C50AE8" w:rsidP="00C50AE8">
      <w:pPr>
        <w:pStyle w:val="ListParagraph"/>
        <w:ind w:left="1440"/>
        <w:rPr>
          <w:rFonts w:ascii="Arial" w:hAnsi="Arial" w:cs="Arial"/>
        </w:rPr>
      </w:pPr>
    </w:p>
    <w:p w14:paraId="1FECCF23" w14:textId="287FB8CF" w:rsidR="00C50AE8" w:rsidRPr="006506B8" w:rsidRDefault="00C50AE8" w:rsidP="00207465">
      <w:pPr>
        <w:pStyle w:val="ListParagraph"/>
        <w:numPr>
          <w:ilvl w:val="1"/>
          <w:numId w:val="8"/>
        </w:numPr>
        <w:rPr>
          <w:rFonts w:ascii="Arial" w:hAnsi="Arial" w:cs="Arial"/>
        </w:rPr>
      </w:pPr>
      <w:r w:rsidRPr="006506B8">
        <w:rPr>
          <w:rFonts w:ascii="Arial" w:hAnsi="Arial" w:cs="Arial"/>
          <w:i/>
        </w:rPr>
        <w:t>[If participants have very recently been through “</w:t>
      </w:r>
      <w:r w:rsidR="001F1EE4">
        <w:rPr>
          <w:rFonts w:ascii="Arial" w:hAnsi="Arial" w:cs="Arial"/>
          <w:i/>
        </w:rPr>
        <w:t>Outreach as a MNsure Partner</w:t>
      </w:r>
      <w:r w:rsidR="00B35798" w:rsidRPr="006506B8">
        <w:rPr>
          <w:rFonts w:ascii="Arial" w:hAnsi="Arial" w:cs="Arial"/>
          <w:i/>
        </w:rPr>
        <w:t>,</w:t>
      </w:r>
      <w:r w:rsidRPr="006506B8">
        <w:rPr>
          <w:rFonts w:ascii="Arial" w:hAnsi="Arial" w:cs="Arial"/>
          <w:i/>
        </w:rPr>
        <w:t>” consider skipping this section or referencing the group discussion on successful outreach tactics they had during that module</w:t>
      </w:r>
      <w:r w:rsidR="00B35798" w:rsidRPr="006506B8">
        <w:rPr>
          <w:rFonts w:ascii="Arial" w:hAnsi="Arial" w:cs="Arial"/>
          <w:i/>
        </w:rPr>
        <w:t xml:space="preserve"> instead</w:t>
      </w:r>
      <w:r w:rsidRPr="006506B8">
        <w:rPr>
          <w:rFonts w:ascii="Arial" w:hAnsi="Arial" w:cs="Arial"/>
          <w:i/>
        </w:rPr>
        <w:t>.]</w:t>
      </w:r>
    </w:p>
    <w:p w14:paraId="0855B2C8" w14:textId="77777777" w:rsidR="00B35798" w:rsidRPr="006506B8" w:rsidRDefault="00B35798" w:rsidP="00B35798">
      <w:pPr>
        <w:pStyle w:val="ListParagraph"/>
        <w:rPr>
          <w:rFonts w:ascii="Arial" w:hAnsi="Arial" w:cs="Arial"/>
        </w:rPr>
      </w:pPr>
    </w:p>
    <w:p w14:paraId="7A718123" w14:textId="184E3FDD" w:rsidR="00935649" w:rsidRPr="006506B8" w:rsidRDefault="00B35798" w:rsidP="00935649">
      <w:pPr>
        <w:pStyle w:val="ListParagraph"/>
        <w:numPr>
          <w:ilvl w:val="0"/>
          <w:numId w:val="8"/>
        </w:numPr>
        <w:rPr>
          <w:rFonts w:ascii="Arial" w:hAnsi="Arial" w:cs="Arial"/>
        </w:rPr>
      </w:pPr>
      <w:r w:rsidRPr="006506B8">
        <w:rPr>
          <w:rFonts w:ascii="Arial" w:hAnsi="Arial" w:cs="Arial"/>
        </w:rPr>
        <w:t>Outreach</w:t>
      </w:r>
      <w:r w:rsidR="00935649" w:rsidRPr="006506B8">
        <w:rPr>
          <w:rFonts w:ascii="Arial" w:hAnsi="Arial" w:cs="Arial"/>
        </w:rPr>
        <w:t xml:space="preserve"> can take many different forms</w:t>
      </w:r>
      <w:r w:rsidR="00A13A4A" w:rsidRPr="006506B8">
        <w:rPr>
          <w:rFonts w:ascii="Arial" w:hAnsi="Arial" w:cs="Arial"/>
        </w:rPr>
        <w:t xml:space="preserve"> </w:t>
      </w:r>
      <w:r w:rsidR="00935649" w:rsidRPr="006506B8">
        <w:rPr>
          <w:rFonts w:ascii="Arial" w:hAnsi="Arial" w:cs="Arial"/>
        </w:rPr>
        <w:t xml:space="preserve">and it can happen </w:t>
      </w:r>
      <w:r w:rsidRPr="006506B8">
        <w:rPr>
          <w:rFonts w:ascii="Arial" w:hAnsi="Arial" w:cs="Arial"/>
        </w:rPr>
        <w:t xml:space="preserve">anywhere and </w:t>
      </w:r>
      <w:r w:rsidR="00935649" w:rsidRPr="006506B8">
        <w:rPr>
          <w:rFonts w:ascii="Arial" w:hAnsi="Arial" w:cs="Arial"/>
        </w:rPr>
        <w:t xml:space="preserve">at any time. </w:t>
      </w:r>
    </w:p>
    <w:p w14:paraId="6F742295" w14:textId="77777777" w:rsidR="00935649" w:rsidRPr="006506B8" w:rsidRDefault="00935649" w:rsidP="00935649">
      <w:pPr>
        <w:pStyle w:val="ListParagraph"/>
        <w:rPr>
          <w:rFonts w:ascii="Arial" w:hAnsi="Arial" w:cs="Arial"/>
        </w:rPr>
      </w:pPr>
    </w:p>
    <w:p w14:paraId="555FAC88" w14:textId="77777777" w:rsidR="00935649" w:rsidRPr="006506B8" w:rsidRDefault="00935649" w:rsidP="00935649">
      <w:pPr>
        <w:pStyle w:val="ListParagraph"/>
        <w:numPr>
          <w:ilvl w:val="1"/>
          <w:numId w:val="8"/>
        </w:numPr>
        <w:rPr>
          <w:rFonts w:ascii="Arial" w:hAnsi="Arial" w:cs="Arial"/>
        </w:rPr>
      </w:pPr>
      <w:r w:rsidRPr="006506B8">
        <w:rPr>
          <w:rFonts w:ascii="Arial" w:hAnsi="Arial" w:cs="Arial"/>
        </w:rPr>
        <w:t xml:space="preserve">This does not mean, however, that </w:t>
      </w:r>
      <w:r w:rsidRPr="006506B8">
        <w:rPr>
          <w:rFonts w:ascii="Arial" w:hAnsi="Arial" w:cs="Arial"/>
          <w:i/>
        </w:rPr>
        <w:t>effective</w:t>
      </w:r>
      <w:r w:rsidRPr="006506B8">
        <w:rPr>
          <w:rFonts w:ascii="Arial" w:hAnsi="Arial" w:cs="Arial"/>
        </w:rPr>
        <w:t xml:space="preserve"> outreach follows the same rules; not all outreach opportunities are </w:t>
      </w:r>
      <w:r w:rsidRPr="006506B8">
        <w:rPr>
          <w:rFonts w:ascii="Arial" w:hAnsi="Arial" w:cs="Arial"/>
          <w:i/>
        </w:rPr>
        <w:t>good</w:t>
      </w:r>
      <w:r w:rsidRPr="006506B8">
        <w:rPr>
          <w:rFonts w:ascii="Arial" w:hAnsi="Arial" w:cs="Arial"/>
        </w:rPr>
        <w:t xml:space="preserve"> opportunities.</w:t>
      </w:r>
    </w:p>
    <w:p w14:paraId="526AC7BB" w14:textId="77777777" w:rsidR="00023423" w:rsidRPr="006506B8" w:rsidRDefault="00023423" w:rsidP="00023423">
      <w:pPr>
        <w:pStyle w:val="ListParagraph"/>
        <w:ind w:left="1440"/>
        <w:rPr>
          <w:rFonts w:ascii="Arial" w:hAnsi="Arial" w:cs="Arial"/>
        </w:rPr>
      </w:pPr>
    </w:p>
    <w:p w14:paraId="657D211B" w14:textId="77777777" w:rsidR="00023423" w:rsidRPr="006506B8" w:rsidRDefault="00023423" w:rsidP="00023423">
      <w:pPr>
        <w:pStyle w:val="ListParagraph"/>
        <w:numPr>
          <w:ilvl w:val="1"/>
          <w:numId w:val="8"/>
        </w:numPr>
        <w:rPr>
          <w:rFonts w:ascii="Arial" w:hAnsi="Arial" w:cs="Arial"/>
        </w:rPr>
      </w:pPr>
      <w:r w:rsidRPr="006506B8">
        <w:rPr>
          <w:rFonts w:ascii="Arial" w:hAnsi="Arial" w:cs="Arial"/>
        </w:rPr>
        <w:t xml:space="preserve">We have all probably been a part of some outreach activities that </w:t>
      </w:r>
      <w:proofErr w:type="gramStart"/>
      <w:r w:rsidRPr="006506B8">
        <w:rPr>
          <w:rFonts w:ascii="Arial" w:hAnsi="Arial" w:cs="Arial"/>
        </w:rPr>
        <w:t>didn’t</w:t>
      </w:r>
      <w:proofErr w:type="gramEnd"/>
      <w:r w:rsidRPr="006506B8">
        <w:rPr>
          <w:rFonts w:ascii="Arial" w:hAnsi="Arial" w:cs="Arial"/>
        </w:rPr>
        <w:t xml:space="preserve"> go well!</w:t>
      </w:r>
    </w:p>
    <w:p w14:paraId="128C9EEE" w14:textId="77777777" w:rsidR="001E4BE0" w:rsidRPr="006506B8" w:rsidRDefault="001E4BE0" w:rsidP="001E4BE0">
      <w:pPr>
        <w:pStyle w:val="ListParagraph"/>
        <w:rPr>
          <w:rFonts w:ascii="Arial" w:hAnsi="Arial" w:cs="Arial"/>
        </w:rPr>
      </w:pPr>
    </w:p>
    <w:p w14:paraId="3590E421" w14:textId="19F4B0DE" w:rsidR="001E4BE0" w:rsidRPr="006506B8" w:rsidRDefault="001E4BE0" w:rsidP="00023423">
      <w:pPr>
        <w:pStyle w:val="ListParagraph"/>
        <w:numPr>
          <w:ilvl w:val="1"/>
          <w:numId w:val="8"/>
        </w:numPr>
        <w:rPr>
          <w:rFonts w:ascii="Arial" w:hAnsi="Arial" w:cs="Arial"/>
          <w:i/>
        </w:rPr>
      </w:pPr>
      <w:r w:rsidRPr="006506B8">
        <w:rPr>
          <w:rFonts w:ascii="Arial" w:hAnsi="Arial" w:cs="Arial"/>
          <w:i/>
        </w:rPr>
        <w:t>[If participants have already been through session 1, “</w:t>
      </w:r>
      <w:r w:rsidR="001F1EE4">
        <w:rPr>
          <w:rFonts w:ascii="Arial" w:hAnsi="Arial" w:cs="Arial"/>
          <w:i/>
        </w:rPr>
        <w:t>Outreach as a MNsure Partner</w:t>
      </w:r>
      <w:r w:rsidRPr="006506B8">
        <w:rPr>
          <w:rFonts w:ascii="Arial" w:hAnsi="Arial" w:cs="Arial"/>
          <w:i/>
        </w:rPr>
        <w:t>”, reference that while the effect of an outreach tactic depends on its potency compared to your goal at hand, it can even go beyond that—to the specific</w:t>
      </w:r>
      <w:r w:rsidR="00B35798" w:rsidRPr="006506B8">
        <w:rPr>
          <w:rFonts w:ascii="Arial" w:hAnsi="Arial" w:cs="Arial"/>
          <w:i/>
        </w:rPr>
        <w:t>s of your</w:t>
      </w:r>
      <w:r w:rsidRPr="006506B8">
        <w:rPr>
          <w:rFonts w:ascii="Arial" w:hAnsi="Arial" w:cs="Arial"/>
          <w:i/>
        </w:rPr>
        <w:t xml:space="preserve"> location, audience, set-up, etc.]</w:t>
      </w:r>
    </w:p>
    <w:p w14:paraId="0C6BF04A" w14:textId="77777777" w:rsidR="00023423" w:rsidRPr="006506B8" w:rsidRDefault="00023423" w:rsidP="00023423">
      <w:pPr>
        <w:pStyle w:val="ListParagraph"/>
        <w:rPr>
          <w:rFonts w:ascii="Arial" w:hAnsi="Arial" w:cs="Arial"/>
        </w:rPr>
      </w:pPr>
    </w:p>
    <w:p w14:paraId="23EDF471" w14:textId="529A704D" w:rsidR="00935649" w:rsidRPr="006506B8" w:rsidRDefault="00B35798" w:rsidP="00023423">
      <w:pPr>
        <w:pStyle w:val="ListParagraph"/>
        <w:numPr>
          <w:ilvl w:val="0"/>
          <w:numId w:val="22"/>
        </w:numPr>
        <w:rPr>
          <w:rFonts w:ascii="Arial" w:hAnsi="Arial" w:cs="Arial"/>
        </w:rPr>
      </w:pPr>
      <w:r w:rsidRPr="006506B8">
        <w:rPr>
          <w:rFonts w:ascii="Arial" w:hAnsi="Arial" w:cs="Arial"/>
        </w:rPr>
        <w:t>We have limited resources (time, money, staff, etc.)</w:t>
      </w:r>
      <w:r w:rsidR="00935649" w:rsidRPr="006506B8">
        <w:rPr>
          <w:rFonts w:ascii="Arial" w:hAnsi="Arial" w:cs="Arial"/>
        </w:rPr>
        <w:t xml:space="preserve"> so we need to spend our resources on the good opportunities—the ones that will have the biggest effect.</w:t>
      </w:r>
    </w:p>
    <w:p w14:paraId="7AC7574F" w14:textId="77777777" w:rsidR="00935649" w:rsidRPr="006506B8" w:rsidRDefault="00935649" w:rsidP="00935649">
      <w:pPr>
        <w:pStyle w:val="ListParagraph"/>
        <w:rPr>
          <w:rFonts w:ascii="Arial" w:hAnsi="Arial" w:cs="Arial"/>
        </w:rPr>
      </w:pPr>
    </w:p>
    <w:p w14:paraId="4C6D5DBF" w14:textId="77777777" w:rsidR="00935649" w:rsidRPr="006506B8" w:rsidRDefault="00935649" w:rsidP="00935649">
      <w:pPr>
        <w:pStyle w:val="ListParagraph"/>
        <w:numPr>
          <w:ilvl w:val="0"/>
          <w:numId w:val="8"/>
        </w:numPr>
        <w:rPr>
          <w:rFonts w:ascii="Arial" w:hAnsi="Arial" w:cs="Arial"/>
        </w:rPr>
      </w:pPr>
      <w:r w:rsidRPr="006506B8">
        <w:rPr>
          <w:rFonts w:ascii="Arial" w:hAnsi="Arial" w:cs="Arial"/>
        </w:rPr>
        <w:lastRenderedPageBreak/>
        <w:t xml:space="preserve">The process of using the information at our disposal to distinguish which outreach opportunities will yield the </w:t>
      </w:r>
      <w:r w:rsidRPr="006506B8">
        <w:rPr>
          <w:rFonts w:ascii="Arial" w:hAnsi="Arial" w:cs="Arial"/>
          <w:i/>
        </w:rPr>
        <w:t xml:space="preserve">best results using the </w:t>
      </w:r>
      <w:r w:rsidR="00441A3E" w:rsidRPr="006506B8">
        <w:rPr>
          <w:rFonts w:ascii="Arial" w:hAnsi="Arial" w:cs="Arial"/>
          <w:i/>
        </w:rPr>
        <w:t>fewest</w:t>
      </w:r>
      <w:r w:rsidRPr="006506B8">
        <w:rPr>
          <w:rFonts w:ascii="Arial" w:hAnsi="Arial" w:cs="Arial"/>
          <w:i/>
        </w:rPr>
        <w:t xml:space="preserve"> </w:t>
      </w:r>
      <w:proofErr w:type="gramStart"/>
      <w:r w:rsidRPr="006506B8">
        <w:rPr>
          <w:rFonts w:ascii="Arial" w:hAnsi="Arial" w:cs="Arial"/>
          <w:i/>
        </w:rPr>
        <w:t>resources,</w:t>
      </w:r>
      <w:proofErr w:type="gramEnd"/>
      <w:r w:rsidRPr="006506B8">
        <w:rPr>
          <w:rFonts w:ascii="Arial" w:hAnsi="Arial" w:cs="Arial"/>
        </w:rPr>
        <w:t xml:space="preserve"> is what we call </w:t>
      </w:r>
      <w:r w:rsidRPr="006506B8">
        <w:rPr>
          <w:rFonts w:ascii="Arial" w:hAnsi="Arial" w:cs="Arial"/>
          <w:b/>
        </w:rPr>
        <w:t>targeting</w:t>
      </w:r>
      <w:r w:rsidRPr="006506B8">
        <w:rPr>
          <w:rFonts w:ascii="Arial" w:hAnsi="Arial" w:cs="Arial"/>
        </w:rPr>
        <w:t xml:space="preserve">. </w:t>
      </w:r>
    </w:p>
    <w:p w14:paraId="1AB23F88" w14:textId="77777777" w:rsidR="00935649" w:rsidRPr="006506B8" w:rsidRDefault="00935649" w:rsidP="00935649">
      <w:pPr>
        <w:pStyle w:val="ListParagraph"/>
        <w:rPr>
          <w:rFonts w:ascii="Arial" w:hAnsi="Arial" w:cs="Arial"/>
        </w:rPr>
      </w:pPr>
    </w:p>
    <w:p w14:paraId="0F01E1A6" w14:textId="77777777" w:rsidR="00B35798" w:rsidRPr="006506B8" w:rsidRDefault="00935649" w:rsidP="00B35798">
      <w:pPr>
        <w:pStyle w:val="ListParagraph"/>
        <w:numPr>
          <w:ilvl w:val="0"/>
          <w:numId w:val="8"/>
        </w:numPr>
        <w:rPr>
          <w:rFonts w:ascii="Arial" w:hAnsi="Arial" w:cs="Arial"/>
        </w:rPr>
      </w:pPr>
      <w:r w:rsidRPr="006506B8">
        <w:rPr>
          <w:rFonts w:ascii="Arial" w:hAnsi="Arial" w:cs="Arial"/>
        </w:rPr>
        <w:t>To target our outreach, we</w:t>
      </w:r>
      <w:r w:rsidR="00B35798" w:rsidRPr="006506B8">
        <w:rPr>
          <w:rFonts w:ascii="Arial" w:hAnsi="Arial" w:cs="Arial"/>
        </w:rPr>
        <w:t xml:space="preserve"> must first examine what our goals are:</w:t>
      </w:r>
    </w:p>
    <w:p w14:paraId="16C3D420" w14:textId="77777777" w:rsidR="00B35798" w:rsidRPr="006506B8" w:rsidRDefault="00B35798" w:rsidP="00B35798">
      <w:pPr>
        <w:pStyle w:val="ListParagraph"/>
        <w:rPr>
          <w:rFonts w:ascii="Arial" w:hAnsi="Arial" w:cs="Arial"/>
        </w:rPr>
      </w:pPr>
    </w:p>
    <w:p w14:paraId="55A1C174" w14:textId="77777777" w:rsidR="00B35798" w:rsidRPr="006506B8" w:rsidRDefault="00B35798" w:rsidP="00B35798">
      <w:pPr>
        <w:pStyle w:val="ListParagraph"/>
        <w:numPr>
          <w:ilvl w:val="1"/>
          <w:numId w:val="8"/>
        </w:numPr>
        <w:rPr>
          <w:rFonts w:ascii="Arial" w:hAnsi="Arial" w:cs="Arial"/>
        </w:rPr>
      </w:pPr>
      <w:r w:rsidRPr="006506B8">
        <w:rPr>
          <w:rFonts w:ascii="Arial" w:hAnsi="Arial" w:cs="Arial"/>
        </w:rPr>
        <w:t xml:space="preserve">Our individual </w:t>
      </w:r>
      <w:r w:rsidR="0096491E" w:rsidRPr="006506B8">
        <w:rPr>
          <w:rFonts w:ascii="Arial" w:hAnsi="Arial" w:cs="Arial"/>
        </w:rPr>
        <w:t xml:space="preserve">goals are </w:t>
      </w:r>
      <w:r w:rsidRPr="006506B8">
        <w:rPr>
          <w:rFonts w:ascii="Arial" w:hAnsi="Arial" w:cs="Arial"/>
        </w:rPr>
        <w:t xml:space="preserve">the benchmarks we set for ourselves in order to implement our strategy. They are </w:t>
      </w:r>
      <w:r w:rsidR="0096491E" w:rsidRPr="006506B8">
        <w:rPr>
          <w:rFonts w:ascii="Arial" w:hAnsi="Arial" w:cs="Arial"/>
        </w:rPr>
        <w:t>a crucial part of any successful outreach.</w:t>
      </w:r>
    </w:p>
    <w:p w14:paraId="17033727" w14:textId="77777777" w:rsidR="00B35798" w:rsidRPr="006506B8" w:rsidRDefault="00B35798" w:rsidP="00B35798">
      <w:pPr>
        <w:pStyle w:val="ListParagraph"/>
        <w:ind w:left="1440"/>
        <w:rPr>
          <w:rFonts w:ascii="Arial" w:hAnsi="Arial" w:cs="Arial"/>
        </w:rPr>
      </w:pPr>
    </w:p>
    <w:p w14:paraId="0C8A4C07" w14:textId="43BA3A6A" w:rsidR="00B35798" w:rsidRPr="006506B8" w:rsidRDefault="0096491E" w:rsidP="00B35798">
      <w:pPr>
        <w:pStyle w:val="ListParagraph"/>
        <w:numPr>
          <w:ilvl w:val="1"/>
          <w:numId w:val="8"/>
        </w:numPr>
        <w:rPr>
          <w:rFonts w:ascii="Arial" w:hAnsi="Arial" w:cs="Arial"/>
        </w:rPr>
      </w:pPr>
      <w:r w:rsidRPr="006506B8">
        <w:rPr>
          <w:rFonts w:ascii="Arial" w:hAnsi="Arial" w:cs="Arial"/>
        </w:rPr>
        <w:t xml:space="preserve">If you are unclear on your </w:t>
      </w:r>
      <w:r w:rsidR="00B35798" w:rsidRPr="006506B8">
        <w:rPr>
          <w:rFonts w:ascii="Arial" w:hAnsi="Arial" w:cs="Arial"/>
        </w:rPr>
        <w:t xml:space="preserve">individual </w:t>
      </w:r>
      <w:r w:rsidRPr="006506B8">
        <w:rPr>
          <w:rFonts w:ascii="Arial" w:hAnsi="Arial" w:cs="Arial"/>
        </w:rPr>
        <w:t xml:space="preserve">goals, </w:t>
      </w:r>
      <w:r w:rsidR="00B35798" w:rsidRPr="006506B8">
        <w:rPr>
          <w:rFonts w:ascii="Arial" w:hAnsi="Arial" w:cs="Arial"/>
        </w:rPr>
        <w:t xml:space="preserve">you should </w:t>
      </w:r>
      <w:r w:rsidRPr="006506B8">
        <w:rPr>
          <w:rFonts w:ascii="Arial" w:hAnsi="Arial" w:cs="Arial"/>
        </w:rPr>
        <w:t xml:space="preserve">work with your organization to set </w:t>
      </w:r>
      <w:r w:rsidR="009F3A7B">
        <w:rPr>
          <w:rFonts w:ascii="Arial" w:hAnsi="Arial" w:cs="Arial"/>
        </w:rPr>
        <w:t xml:space="preserve">goals </w:t>
      </w:r>
      <w:r w:rsidRPr="006506B8">
        <w:rPr>
          <w:rFonts w:ascii="Arial" w:hAnsi="Arial" w:cs="Arial"/>
        </w:rPr>
        <w:t>that make sense for you.</w:t>
      </w:r>
    </w:p>
    <w:p w14:paraId="20048014" w14:textId="77777777" w:rsidR="00B35798" w:rsidRPr="006506B8" w:rsidRDefault="00B35798" w:rsidP="00B35798">
      <w:pPr>
        <w:pStyle w:val="ListParagraph"/>
        <w:rPr>
          <w:rFonts w:ascii="Arial" w:hAnsi="Arial" w:cs="Arial"/>
        </w:rPr>
      </w:pPr>
    </w:p>
    <w:p w14:paraId="72AF4303" w14:textId="657521DD" w:rsidR="00B35798" w:rsidRPr="006506B8" w:rsidRDefault="00B35798" w:rsidP="00B35798">
      <w:pPr>
        <w:pStyle w:val="ListParagraph"/>
        <w:numPr>
          <w:ilvl w:val="1"/>
          <w:numId w:val="8"/>
        </w:numPr>
        <w:rPr>
          <w:rFonts w:ascii="Arial" w:hAnsi="Arial" w:cs="Arial"/>
        </w:rPr>
      </w:pPr>
      <w:r w:rsidRPr="006506B8">
        <w:rPr>
          <w:rFonts w:ascii="Arial" w:hAnsi="Arial" w:cs="Arial"/>
        </w:rPr>
        <w:t>Without clarity around how exactly you will be measuring success, it is impossible to make decisions as to what tactics will most help you</w:t>
      </w:r>
      <w:proofErr w:type="gramStart"/>
      <w:r w:rsidRPr="006506B8">
        <w:rPr>
          <w:rFonts w:ascii="Arial" w:hAnsi="Arial" w:cs="Arial"/>
        </w:rPr>
        <w:t xml:space="preserve">. </w:t>
      </w:r>
      <w:r w:rsidR="009F3A7B">
        <w:rPr>
          <w:rFonts w:ascii="Arial" w:hAnsi="Arial" w:cs="Arial"/>
        </w:rPr>
        <w:t xml:space="preserve"> </w:t>
      </w:r>
      <w:proofErr w:type="gramEnd"/>
      <w:r w:rsidR="009F3A7B">
        <w:rPr>
          <w:rFonts w:ascii="Arial" w:hAnsi="Arial" w:cs="Arial"/>
        </w:rPr>
        <w:t>Make sure you have a good way to measure and assess your results.</w:t>
      </w:r>
    </w:p>
    <w:p w14:paraId="5B6D0D93" w14:textId="77777777" w:rsidR="00B35798" w:rsidRPr="006506B8" w:rsidRDefault="00B35798" w:rsidP="00B35798">
      <w:pPr>
        <w:pStyle w:val="ListParagraph"/>
        <w:rPr>
          <w:rFonts w:ascii="Arial" w:hAnsi="Arial" w:cs="Arial"/>
        </w:rPr>
      </w:pPr>
    </w:p>
    <w:p w14:paraId="45FB9549" w14:textId="3C410F2A" w:rsidR="00B35798" w:rsidRPr="006506B8" w:rsidRDefault="00B35798" w:rsidP="00B35798">
      <w:pPr>
        <w:pStyle w:val="ListParagraph"/>
        <w:numPr>
          <w:ilvl w:val="0"/>
          <w:numId w:val="26"/>
        </w:numPr>
        <w:rPr>
          <w:rFonts w:ascii="Arial" w:hAnsi="Arial" w:cs="Arial"/>
        </w:rPr>
      </w:pPr>
      <w:r w:rsidRPr="006506B8">
        <w:rPr>
          <w:rFonts w:ascii="Arial" w:hAnsi="Arial" w:cs="Arial"/>
        </w:rPr>
        <w:t>Once you have determined your goals, you will need to examine what resources you</w:t>
      </w:r>
      <w:r w:rsidR="00935649" w:rsidRPr="006506B8">
        <w:rPr>
          <w:rFonts w:ascii="Arial" w:hAnsi="Arial" w:cs="Arial"/>
        </w:rPr>
        <w:t xml:space="preserve"> have available (staff, time, money, etc.)</w:t>
      </w:r>
      <w:r w:rsidRPr="006506B8">
        <w:rPr>
          <w:rFonts w:ascii="Arial" w:hAnsi="Arial" w:cs="Arial"/>
        </w:rPr>
        <w:t xml:space="preserve">. Be realistic! </w:t>
      </w:r>
    </w:p>
    <w:p w14:paraId="082CDDAE" w14:textId="77777777" w:rsidR="00B35798" w:rsidRPr="006506B8" w:rsidRDefault="00B35798" w:rsidP="00B35798">
      <w:pPr>
        <w:pStyle w:val="ListParagraph"/>
        <w:rPr>
          <w:rFonts w:ascii="Arial" w:hAnsi="Arial" w:cs="Arial"/>
        </w:rPr>
      </w:pPr>
    </w:p>
    <w:p w14:paraId="753A52D8" w14:textId="4D2F4619" w:rsidR="00B35798" w:rsidRPr="006506B8" w:rsidRDefault="00B35798" w:rsidP="00B35798">
      <w:pPr>
        <w:pStyle w:val="ListParagraph"/>
        <w:numPr>
          <w:ilvl w:val="0"/>
          <w:numId w:val="26"/>
        </w:numPr>
        <w:rPr>
          <w:rFonts w:ascii="Arial" w:hAnsi="Arial" w:cs="Arial"/>
        </w:rPr>
      </w:pPr>
      <w:r w:rsidRPr="006506B8">
        <w:rPr>
          <w:rFonts w:ascii="Arial" w:hAnsi="Arial" w:cs="Arial"/>
        </w:rPr>
        <w:t xml:space="preserve">Next, </w:t>
      </w:r>
      <w:r w:rsidR="005E0CCF">
        <w:rPr>
          <w:rFonts w:ascii="Arial" w:hAnsi="Arial" w:cs="Arial"/>
        </w:rPr>
        <w:t>you</w:t>
      </w:r>
      <w:r w:rsidRPr="006506B8">
        <w:rPr>
          <w:rFonts w:ascii="Arial" w:hAnsi="Arial" w:cs="Arial"/>
        </w:rPr>
        <w:t xml:space="preserve"> must take inventory of w</w:t>
      </w:r>
      <w:r w:rsidR="00935649" w:rsidRPr="006506B8">
        <w:rPr>
          <w:rFonts w:ascii="Arial" w:hAnsi="Arial" w:cs="Arial"/>
        </w:rPr>
        <w:t xml:space="preserve">hich potential </w:t>
      </w:r>
      <w:r w:rsidRPr="006506B8">
        <w:rPr>
          <w:rFonts w:ascii="Arial" w:hAnsi="Arial" w:cs="Arial"/>
        </w:rPr>
        <w:t xml:space="preserve">outreach </w:t>
      </w:r>
      <w:r w:rsidR="00935649" w:rsidRPr="006506B8">
        <w:rPr>
          <w:rFonts w:ascii="Arial" w:hAnsi="Arial" w:cs="Arial"/>
        </w:rPr>
        <w:t xml:space="preserve">activities </w:t>
      </w:r>
      <w:r w:rsidRPr="006506B8">
        <w:rPr>
          <w:rFonts w:ascii="Arial" w:hAnsi="Arial" w:cs="Arial"/>
        </w:rPr>
        <w:t xml:space="preserve">could get </w:t>
      </w:r>
      <w:r w:rsidR="006D0906">
        <w:rPr>
          <w:rFonts w:ascii="Arial" w:hAnsi="Arial" w:cs="Arial"/>
        </w:rPr>
        <w:t>you</w:t>
      </w:r>
      <w:r w:rsidRPr="006506B8">
        <w:rPr>
          <w:rFonts w:ascii="Arial" w:hAnsi="Arial" w:cs="Arial"/>
        </w:rPr>
        <w:t xml:space="preserve"> closest to </w:t>
      </w:r>
      <w:r w:rsidR="005E0CCF">
        <w:rPr>
          <w:rFonts w:ascii="Arial" w:hAnsi="Arial" w:cs="Arial"/>
        </w:rPr>
        <w:t>y</w:t>
      </w:r>
      <w:r w:rsidRPr="006506B8">
        <w:rPr>
          <w:rFonts w:ascii="Arial" w:hAnsi="Arial" w:cs="Arial"/>
        </w:rPr>
        <w:t>our goals.</w:t>
      </w:r>
    </w:p>
    <w:p w14:paraId="7D9C83A5" w14:textId="77777777" w:rsidR="00B35798" w:rsidRPr="006506B8" w:rsidRDefault="00B35798" w:rsidP="00B35798">
      <w:pPr>
        <w:pStyle w:val="ListParagraph"/>
        <w:rPr>
          <w:rFonts w:ascii="Arial" w:hAnsi="Arial" w:cs="Arial"/>
        </w:rPr>
      </w:pPr>
    </w:p>
    <w:p w14:paraId="7834111E" w14:textId="22459564" w:rsidR="00935649" w:rsidRPr="006506B8" w:rsidRDefault="00B35798" w:rsidP="00B35798">
      <w:pPr>
        <w:pStyle w:val="ListParagraph"/>
        <w:numPr>
          <w:ilvl w:val="0"/>
          <w:numId w:val="26"/>
        </w:numPr>
        <w:rPr>
          <w:rFonts w:ascii="Arial" w:hAnsi="Arial" w:cs="Arial"/>
        </w:rPr>
      </w:pPr>
      <w:r w:rsidRPr="006506B8">
        <w:rPr>
          <w:rFonts w:ascii="Arial" w:hAnsi="Arial" w:cs="Arial"/>
        </w:rPr>
        <w:t xml:space="preserve">Finally, </w:t>
      </w:r>
      <w:r w:rsidR="005E0CCF">
        <w:rPr>
          <w:rFonts w:ascii="Arial" w:hAnsi="Arial" w:cs="Arial"/>
        </w:rPr>
        <w:t xml:space="preserve">you should </w:t>
      </w:r>
      <w:r w:rsidRPr="006506B8">
        <w:rPr>
          <w:rFonts w:ascii="Arial" w:hAnsi="Arial" w:cs="Arial"/>
        </w:rPr>
        <w:t>examine h</w:t>
      </w:r>
      <w:r w:rsidR="00935649" w:rsidRPr="006506B8">
        <w:rPr>
          <w:rFonts w:ascii="Arial" w:hAnsi="Arial" w:cs="Arial"/>
        </w:rPr>
        <w:t xml:space="preserve">ow many of </w:t>
      </w:r>
      <w:r w:rsidR="005E0CCF">
        <w:rPr>
          <w:rFonts w:ascii="Arial" w:hAnsi="Arial" w:cs="Arial"/>
        </w:rPr>
        <w:t>y</w:t>
      </w:r>
      <w:r w:rsidR="00935649" w:rsidRPr="006506B8">
        <w:rPr>
          <w:rFonts w:ascii="Arial" w:hAnsi="Arial" w:cs="Arial"/>
        </w:rPr>
        <w:t>our resources will be t</w:t>
      </w:r>
      <w:r w:rsidRPr="006506B8">
        <w:rPr>
          <w:rFonts w:ascii="Arial" w:hAnsi="Arial" w:cs="Arial"/>
        </w:rPr>
        <w:t xml:space="preserve">aken up to complete the activities </w:t>
      </w:r>
      <w:r w:rsidR="005E0CCF">
        <w:rPr>
          <w:rFonts w:ascii="Arial" w:hAnsi="Arial" w:cs="Arial"/>
        </w:rPr>
        <w:t xml:space="preserve">you </w:t>
      </w:r>
      <w:r w:rsidRPr="006506B8">
        <w:rPr>
          <w:rFonts w:ascii="Arial" w:hAnsi="Arial" w:cs="Arial"/>
        </w:rPr>
        <w:t xml:space="preserve">think might help </w:t>
      </w:r>
      <w:r w:rsidR="005E0CCF">
        <w:rPr>
          <w:rFonts w:ascii="Arial" w:hAnsi="Arial" w:cs="Arial"/>
        </w:rPr>
        <w:t xml:space="preserve">you </w:t>
      </w:r>
      <w:r w:rsidRPr="006506B8">
        <w:rPr>
          <w:rFonts w:ascii="Arial" w:hAnsi="Arial" w:cs="Arial"/>
        </w:rPr>
        <w:t xml:space="preserve">achieve </w:t>
      </w:r>
      <w:r w:rsidR="005E0CCF">
        <w:rPr>
          <w:rFonts w:ascii="Arial" w:hAnsi="Arial" w:cs="Arial"/>
        </w:rPr>
        <w:t>y</w:t>
      </w:r>
      <w:r w:rsidRPr="006506B8">
        <w:rPr>
          <w:rFonts w:ascii="Arial" w:hAnsi="Arial" w:cs="Arial"/>
        </w:rPr>
        <w:t>our goals.</w:t>
      </w:r>
    </w:p>
    <w:p w14:paraId="0081AB35" w14:textId="77777777" w:rsidR="00935649" w:rsidRPr="006506B8" w:rsidRDefault="00935649" w:rsidP="00935649">
      <w:pPr>
        <w:pStyle w:val="ListParagraph"/>
        <w:rPr>
          <w:rFonts w:ascii="Arial" w:hAnsi="Arial" w:cs="Arial"/>
        </w:rPr>
      </w:pPr>
    </w:p>
    <w:p w14:paraId="35CFC879" w14:textId="76561B56" w:rsidR="00C04CAB" w:rsidRPr="006506B8" w:rsidRDefault="00B35798" w:rsidP="00B35798">
      <w:pPr>
        <w:pStyle w:val="ListParagraph"/>
        <w:numPr>
          <w:ilvl w:val="0"/>
          <w:numId w:val="8"/>
        </w:numPr>
        <w:rPr>
          <w:rFonts w:ascii="Arial" w:hAnsi="Arial" w:cs="Arial"/>
        </w:rPr>
      </w:pPr>
      <w:r w:rsidRPr="006506B8">
        <w:rPr>
          <w:rFonts w:ascii="Arial" w:hAnsi="Arial" w:cs="Arial"/>
        </w:rPr>
        <w:t xml:space="preserve">Following this process </w:t>
      </w:r>
      <w:r w:rsidR="00935649" w:rsidRPr="006506B8">
        <w:rPr>
          <w:rFonts w:ascii="Arial" w:hAnsi="Arial" w:cs="Arial"/>
        </w:rPr>
        <w:t xml:space="preserve">allows us </w:t>
      </w:r>
      <w:r w:rsidR="005E0CCF">
        <w:rPr>
          <w:rFonts w:ascii="Arial" w:hAnsi="Arial" w:cs="Arial"/>
        </w:rPr>
        <w:t xml:space="preserve">all </w:t>
      </w:r>
      <w:r w:rsidR="00935649" w:rsidRPr="006506B8">
        <w:rPr>
          <w:rFonts w:ascii="Arial" w:hAnsi="Arial" w:cs="Arial"/>
        </w:rPr>
        <w:t xml:space="preserve">to be strategic and efficient, which allows us to provide help </w:t>
      </w:r>
      <w:r w:rsidRPr="006506B8">
        <w:rPr>
          <w:rFonts w:ascii="Arial" w:hAnsi="Arial" w:cs="Arial"/>
        </w:rPr>
        <w:t>to the people who most need it.</w:t>
      </w:r>
    </w:p>
    <w:p w14:paraId="1FDBAB98" w14:textId="77777777" w:rsidR="00B35798" w:rsidRPr="006506B8" w:rsidRDefault="00B35798" w:rsidP="00B35798">
      <w:pPr>
        <w:pStyle w:val="ListParagraph"/>
        <w:rPr>
          <w:rFonts w:ascii="Arial" w:hAnsi="Arial" w:cs="Arial"/>
        </w:rPr>
      </w:pPr>
    </w:p>
    <w:p w14:paraId="190B0C32" w14:textId="35FC01BE" w:rsidR="00B35798" w:rsidRPr="006506B8" w:rsidRDefault="00B35798" w:rsidP="00B35798">
      <w:pPr>
        <w:pStyle w:val="ListParagraph"/>
        <w:numPr>
          <w:ilvl w:val="0"/>
          <w:numId w:val="8"/>
        </w:numPr>
        <w:rPr>
          <w:rFonts w:ascii="Arial" w:hAnsi="Arial" w:cs="Arial"/>
        </w:rPr>
      </w:pPr>
      <w:r w:rsidRPr="006506B8">
        <w:rPr>
          <w:rFonts w:ascii="Arial" w:hAnsi="Arial" w:cs="Arial"/>
        </w:rPr>
        <w:t xml:space="preserve">To help us walk through all of these steps, we use a targeting chart. </w:t>
      </w:r>
    </w:p>
    <w:p w14:paraId="37552AF0" w14:textId="595CFC06" w:rsidR="00B35798" w:rsidRPr="006506B8" w:rsidRDefault="00B35798" w:rsidP="00C04CAB">
      <w:pPr>
        <w:rPr>
          <w:rFonts w:ascii="Arial" w:eastAsiaTheme="minorEastAsia" w:hAnsi="Arial" w:cs="Arial"/>
          <w:b/>
          <w:lang w:eastAsia="ja-JP"/>
        </w:rPr>
      </w:pPr>
      <w:r w:rsidRPr="006506B8">
        <w:rPr>
          <w:rFonts w:ascii="Arial" w:eastAsiaTheme="minorEastAsia" w:hAnsi="Arial" w:cs="Arial"/>
          <w:b/>
          <w:lang w:eastAsia="ja-JP"/>
        </w:rPr>
        <w:br w:type="page"/>
      </w:r>
    </w:p>
    <w:p w14:paraId="46FAAF74" w14:textId="77777777" w:rsidR="00A004F1" w:rsidRPr="006506B8" w:rsidRDefault="00A004F1" w:rsidP="00A004F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1A29D4AD" w14:textId="77777777" w:rsidR="00A004F1" w:rsidRPr="00D9087E" w:rsidRDefault="00A004F1" w:rsidP="00A004F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EXERCISE: TARGETING YOUR OUTREACH</w:t>
      </w:r>
    </w:p>
    <w:p w14:paraId="51D0BB07" w14:textId="63DFA9AF" w:rsidR="00A004F1" w:rsidRPr="006506B8" w:rsidRDefault="00043ED6" w:rsidP="00A004F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(25</w:t>
      </w:r>
      <w:r w:rsidR="00A004F1" w:rsidRPr="006506B8">
        <w:rPr>
          <w:rFonts w:ascii="Century Gothic" w:eastAsiaTheme="minorEastAsia" w:hAnsi="Century Gothic"/>
          <w:b/>
          <w:sz w:val="24"/>
          <w:szCs w:val="24"/>
          <w:lang w:eastAsia="ja-JP"/>
        </w:rPr>
        <w:t xml:space="preserve"> minutes)</w:t>
      </w:r>
    </w:p>
    <w:p w14:paraId="4FA3CEA3" w14:textId="77777777" w:rsidR="00A004F1" w:rsidRPr="006506B8" w:rsidRDefault="00A004F1" w:rsidP="00A004F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5A3B2DE9" w14:textId="77777777" w:rsidR="00A004F1" w:rsidRPr="006506B8" w:rsidRDefault="00A004F1" w:rsidP="00A004F1">
      <w:pPr>
        <w:spacing w:after="0" w:line="240" w:lineRule="auto"/>
        <w:rPr>
          <w:rFonts w:ascii="Arial" w:eastAsiaTheme="minorEastAsia" w:hAnsi="Arial" w:cs="Arial"/>
          <w:b/>
          <w:lang w:eastAsia="ja-JP"/>
        </w:rPr>
      </w:pPr>
    </w:p>
    <w:p w14:paraId="2B5D36A9" w14:textId="77777777" w:rsidR="00A004F1" w:rsidRPr="006506B8" w:rsidRDefault="00A004F1" w:rsidP="00A004F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206C444" w14:textId="77777777" w:rsidR="00A004F1" w:rsidRPr="006506B8" w:rsidRDefault="00A004F1" w:rsidP="00A004F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48A43A7F" w14:textId="77777777" w:rsidR="00A004F1" w:rsidRPr="0046500B" w:rsidRDefault="00A004F1" w:rsidP="00A004F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5F64F326" w14:textId="77777777" w:rsidR="00A936B4" w:rsidRPr="0046500B" w:rsidRDefault="00B770D1" w:rsidP="00A004F1">
      <w:pPr>
        <w:pBdr>
          <w:top w:val="single" w:sz="4" w:space="1" w:color="auto"/>
          <w:left w:val="single" w:sz="4" w:space="4" w:color="auto"/>
          <w:bottom w:val="single" w:sz="4" w:space="1" w:color="auto"/>
          <w:right w:val="single" w:sz="4" w:space="4" w:color="auto"/>
        </w:pBdr>
        <w:spacing w:after="0" w:line="240" w:lineRule="auto"/>
        <w:rPr>
          <w:rFonts w:ascii="Arial" w:hAnsi="Arial" w:cs="Arial"/>
          <w:i/>
        </w:rPr>
      </w:pPr>
      <w:r w:rsidRPr="0046500B">
        <w:rPr>
          <w:rFonts w:ascii="Arial" w:eastAsiaTheme="minorEastAsia" w:hAnsi="Arial" w:cs="Arial"/>
          <w:i/>
          <w:lang w:eastAsia="ja-JP"/>
        </w:rPr>
        <w:t xml:space="preserve">Explain the “Targeting Your Outreach” handout, including the priority area in the upper right quadrant. Give participants a scenario in which you need help prioritizing your potential outreach activities (listed on the back of the “Targeting Your Outreach” handout). Instruct participants to get into groups of 3-4, and work together to place the potential activities where they believe they belong on the chart. </w:t>
      </w:r>
      <w:r w:rsidR="00A936B4" w:rsidRPr="0046500B">
        <w:rPr>
          <w:rFonts w:ascii="Arial" w:hAnsi="Arial" w:cs="Arial"/>
          <w:i/>
        </w:rPr>
        <w:t xml:space="preserve">Groups will have 10 minutes to work. Let them know when they have 5 minutes left, then 2 minutes left, then when </w:t>
      </w:r>
      <w:proofErr w:type="gramStart"/>
      <w:r w:rsidR="00A936B4" w:rsidRPr="0046500B">
        <w:rPr>
          <w:rFonts w:ascii="Arial" w:hAnsi="Arial" w:cs="Arial"/>
          <w:i/>
        </w:rPr>
        <w:t>it’s</w:t>
      </w:r>
      <w:proofErr w:type="gramEnd"/>
      <w:r w:rsidR="00A936B4" w:rsidRPr="0046500B">
        <w:rPr>
          <w:rFonts w:ascii="Arial" w:hAnsi="Arial" w:cs="Arial"/>
          <w:i/>
        </w:rPr>
        <w:t xml:space="preserve"> time to stop.</w:t>
      </w:r>
    </w:p>
    <w:p w14:paraId="3ED0F0EA" w14:textId="77777777" w:rsidR="00023423" w:rsidRPr="0046500B" w:rsidRDefault="00023423" w:rsidP="00A004F1">
      <w:pPr>
        <w:pBdr>
          <w:top w:val="single" w:sz="4" w:space="1" w:color="auto"/>
          <w:left w:val="single" w:sz="4" w:space="4" w:color="auto"/>
          <w:bottom w:val="single" w:sz="4" w:space="1" w:color="auto"/>
          <w:right w:val="single" w:sz="4" w:space="4" w:color="auto"/>
        </w:pBdr>
        <w:spacing w:after="0" w:line="240" w:lineRule="auto"/>
        <w:rPr>
          <w:rFonts w:ascii="Arial" w:hAnsi="Arial" w:cs="Arial"/>
          <w:i/>
        </w:rPr>
      </w:pPr>
    </w:p>
    <w:p w14:paraId="70B7215D" w14:textId="1AE616AF" w:rsidR="00023423" w:rsidRPr="0046500B" w:rsidRDefault="00052A3A" w:rsidP="00A004F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hAnsi="Arial" w:cs="Arial"/>
          <w:i/>
        </w:rPr>
        <w:t>This section</w:t>
      </w:r>
      <w:r w:rsidR="00023423" w:rsidRPr="0046500B">
        <w:rPr>
          <w:rFonts w:ascii="Arial" w:hAnsi="Arial" w:cs="Arial"/>
          <w:i/>
        </w:rPr>
        <w:t xml:space="preserve"> </w:t>
      </w:r>
      <w:r w:rsidRPr="0046500B">
        <w:rPr>
          <w:rFonts w:ascii="Arial" w:hAnsi="Arial" w:cs="Arial"/>
          <w:i/>
        </w:rPr>
        <w:t xml:space="preserve">mostly </w:t>
      </w:r>
      <w:r w:rsidR="00023423" w:rsidRPr="0046500B">
        <w:rPr>
          <w:rFonts w:ascii="Arial" w:hAnsi="Arial" w:cs="Arial"/>
          <w:i/>
        </w:rPr>
        <w:t xml:space="preserve">discusses outreach opportunities </w:t>
      </w:r>
      <w:r w:rsidR="005E0CCF">
        <w:rPr>
          <w:rFonts w:ascii="Arial" w:hAnsi="Arial" w:cs="Arial"/>
          <w:i/>
        </w:rPr>
        <w:t xml:space="preserve">in which </w:t>
      </w:r>
      <w:r w:rsidR="00EA3CF5" w:rsidRPr="0046500B">
        <w:rPr>
          <w:rFonts w:ascii="Arial" w:hAnsi="Arial" w:cs="Arial"/>
          <w:i/>
        </w:rPr>
        <w:t xml:space="preserve">a person would be </w:t>
      </w:r>
      <w:r w:rsidR="001E4BE0" w:rsidRPr="0046500B">
        <w:rPr>
          <w:rFonts w:ascii="Arial" w:hAnsi="Arial" w:cs="Arial"/>
          <w:i/>
        </w:rPr>
        <w:t xml:space="preserve">approaching potential </w:t>
      </w:r>
      <w:proofErr w:type="gramStart"/>
      <w:r w:rsidR="001E4BE0" w:rsidRPr="0046500B">
        <w:rPr>
          <w:rFonts w:ascii="Arial" w:hAnsi="Arial" w:cs="Arial"/>
          <w:i/>
        </w:rPr>
        <w:t>consumers</w:t>
      </w:r>
      <w:proofErr w:type="gramEnd"/>
      <w:r w:rsidR="00023423" w:rsidRPr="0046500B">
        <w:rPr>
          <w:rFonts w:ascii="Arial" w:hAnsi="Arial" w:cs="Arial"/>
          <w:i/>
        </w:rPr>
        <w:t xml:space="preserve"> in-person (tabling, etc.)</w:t>
      </w:r>
      <w:r w:rsidR="00385C85" w:rsidRPr="0046500B">
        <w:rPr>
          <w:rFonts w:ascii="Arial" w:hAnsi="Arial" w:cs="Arial"/>
          <w:i/>
        </w:rPr>
        <w:t xml:space="preserve">, as </w:t>
      </w:r>
      <w:r w:rsidR="00EA3CF5" w:rsidRPr="0046500B">
        <w:rPr>
          <w:rFonts w:ascii="Arial" w:hAnsi="Arial" w:cs="Arial"/>
          <w:i/>
        </w:rPr>
        <w:t>this</w:t>
      </w:r>
      <w:r w:rsidR="00385C85" w:rsidRPr="0046500B">
        <w:rPr>
          <w:rFonts w:ascii="Arial" w:hAnsi="Arial" w:cs="Arial"/>
          <w:i/>
        </w:rPr>
        <w:t xml:space="preserve"> is always the most effective</w:t>
      </w:r>
      <w:r w:rsidR="00EA3CF5" w:rsidRPr="0046500B">
        <w:rPr>
          <w:rFonts w:ascii="Arial" w:hAnsi="Arial" w:cs="Arial"/>
          <w:i/>
        </w:rPr>
        <w:t xml:space="preserve"> tactic</w:t>
      </w:r>
      <w:r w:rsidR="00023423" w:rsidRPr="0046500B">
        <w:rPr>
          <w:rFonts w:ascii="Arial" w:hAnsi="Arial" w:cs="Arial"/>
          <w:i/>
        </w:rPr>
        <w:t>. It is likely that participants will share stories or ask questions about more passi</w:t>
      </w:r>
      <w:r w:rsidR="006A1F34" w:rsidRPr="0046500B">
        <w:rPr>
          <w:rFonts w:ascii="Arial" w:hAnsi="Arial" w:cs="Arial"/>
          <w:i/>
        </w:rPr>
        <w:t>ve outreach (newsletter marketing, social media posts</w:t>
      </w:r>
      <w:r w:rsidR="00023423" w:rsidRPr="0046500B">
        <w:rPr>
          <w:rFonts w:ascii="Arial" w:hAnsi="Arial" w:cs="Arial"/>
          <w:i/>
        </w:rPr>
        <w:t xml:space="preserve">, </w:t>
      </w:r>
      <w:proofErr w:type="spellStart"/>
      <w:r w:rsidR="00023423" w:rsidRPr="0046500B">
        <w:rPr>
          <w:rFonts w:ascii="Arial" w:hAnsi="Arial" w:cs="Arial"/>
          <w:i/>
        </w:rPr>
        <w:t>flyering</w:t>
      </w:r>
      <w:proofErr w:type="spellEnd"/>
      <w:r w:rsidR="00023423" w:rsidRPr="0046500B">
        <w:rPr>
          <w:rFonts w:ascii="Arial" w:hAnsi="Arial" w:cs="Arial"/>
          <w:i/>
        </w:rPr>
        <w:t xml:space="preserve">, etc.); that is great! The same concepts would still apply—they should still ask themselves how likely it is that this tactic </w:t>
      </w:r>
      <w:r w:rsidR="00EA3CF5" w:rsidRPr="0046500B">
        <w:rPr>
          <w:rFonts w:ascii="Arial" w:hAnsi="Arial" w:cs="Arial"/>
          <w:i/>
        </w:rPr>
        <w:t>c</w:t>
      </w:r>
      <w:r w:rsidR="00023423" w:rsidRPr="0046500B">
        <w:rPr>
          <w:rFonts w:ascii="Arial" w:hAnsi="Arial" w:cs="Arial"/>
          <w:i/>
        </w:rPr>
        <w:t>ould actually reach a decent number of uninsured people and whether the effort</w:t>
      </w:r>
      <w:r w:rsidR="00EA3CF5" w:rsidRPr="0046500B">
        <w:rPr>
          <w:rFonts w:ascii="Arial" w:hAnsi="Arial" w:cs="Arial"/>
          <w:i/>
        </w:rPr>
        <w:t xml:space="preserve"> and resources</w:t>
      </w:r>
      <w:r w:rsidR="00023423" w:rsidRPr="0046500B">
        <w:rPr>
          <w:rFonts w:ascii="Arial" w:hAnsi="Arial" w:cs="Arial"/>
          <w:i/>
        </w:rPr>
        <w:t xml:space="preserve"> </w:t>
      </w:r>
      <w:r w:rsidR="00EA3CF5" w:rsidRPr="0046500B">
        <w:rPr>
          <w:rFonts w:ascii="Arial" w:hAnsi="Arial" w:cs="Arial"/>
          <w:i/>
        </w:rPr>
        <w:t>are</w:t>
      </w:r>
      <w:r w:rsidR="00023423" w:rsidRPr="0046500B">
        <w:rPr>
          <w:rFonts w:ascii="Arial" w:hAnsi="Arial" w:cs="Arial"/>
          <w:i/>
        </w:rPr>
        <w:t xml:space="preserve"> worth the result. </w:t>
      </w:r>
    </w:p>
    <w:p w14:paraId="79D0A12A" w14:textId="77777777" w:rsidR="00A004F1" w:rsidRPr="006506B8" w:rsidRDefault="00A004F1" w:rsidP="00A004F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53C3B487" w14:textId="77777777" w:rsidR="00A004F1" w:rsidRPr="006506B8" w:rsidRDefault="00A004F1" w:rsidP="00C04CAB">
      <w:pPr>
        <w:rPr>
          <w:rFonts w:ascii="Arial" w:eastAsiaTheme="minorEastAsia" w:hAnsi="Arial" w:cs="Arial"/>
          <w:lang w:eastAsia="ja-JP"/>
        </w:rPr>
      </w:pPr>
    </w:p>
    <w:p w14:paraId="15F18B04" w14:textId="77777777" w:rsidR="00A004F1" w:rsidRPr="006506B8" w:rsidRDefault="00A004F1" w:rsidP="00A004F1">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6E6EE879" w14:textId="77777777" w:rsidR="00A004F1" w:rsidRPr="006506B8" w:rsidRDefault="00A004F1" w:rsidP="00A004F1">
      <w:pPr>
        <w:spacing w:after="0" w:line="240" w:lineRule="auto"/>
        <w:rPr>
          <w:rFonts w:ascii="Arial" w:eastAsiaTheme="minorEastAsia" w:hAnsi="Arial" w:cs="Arial"/>
          <w:lang w:eastAsia="ja-JP"/>
        </w:rPr>
      </w:pPr>
    </w:p>
    <w:p w14:paraId="2FD969DC" w14:textId="77777777" w:rsidR="00A004F1" w:rsidRPr="006506B8" w:rsidRDefault="00A004F1" w:rsidP="00A004F1">
      <w:pPr>
        <w:pStyle w:val="ListParagraph"/>
        <w:numPr>
          <w:ilvl w:val="0"/>
          <w:numId w:val="10"/>
        </w:numPr>
        <w:rPr>
          <w:rFonts w:ascii="Arial" w:hAnsi="Arial" w:cs="Arial"/>
          <w:b/>
        </w:rPr>
      </w:pPr>
      <w:proofErr w:type="gramStart"/>
      <w:r w:rsidRPr="006506B8">
        <w:rPr>
          <w:rFonts w:ascii="Arial" w:hAnsi="Arial" w:cs="Arial"/>
        </w:rPr>
        <w:t>I’d</w:t>
      </w:r>
      <w:proofErr w:type="gramEnd"/>
      <w:r w:rsidRPr="006506B8">
        <w:rPr>
          <w:rFonts w:ascii="Arial" w:hAnsi="Arial" w:cs="Arial"/>
        </w:rPr>
        <w:t xml:space="preserve"> like to turn your attention to </w:t>
      </w:r>
      <w:r w:rsidR="00D032F1" w:rsidRPr="006506B8">
        <w:rPr>
          <w:rFonts w:ascii="Arial" w:hAnsi="Arial" w:cs="Arial"/>
        </w:rPr>
        <w:t>your handout</w:t>
      </w:r>
      <w:r w:rsidRPr="006506B8">
        <w:rPr>
          <w:rFonts w:ascii="Arial" w:hAnsi="Arial" w:cs="Arial"/>
        </w:rPr>
        <w:t xml:space="preserve"> titled “Targeting Your Outreach.” </w:t>
      </w:r>
    </w:p>
    <w:p w14:paraId="42BEF929" w14:textId="77777777" w:rsidR="00A004F1" w:rsidRPr="006506B8" w:rsidRDefault="00A004F1" w:rsidP="00A004F1">
      <w:pPr>
        <w:pStyle w:val="ListParagraph"/>
        <w:rPr>
          <w:rFonts w:ascii="Arial" w:hAnsi="Arial" w:cs="Arial"/>
        </w:rPr>
      </w:pPr>
    </w:p>
    <w:p w14:paraId="33696460" w14:textId="5A1CE47C" w:rsidR="00A004F1" w:rsidRPr="006506B8" w:rsidRDefault="00A004F1" w:rsidP="00A004F1">
      <w:pPr>
        <w:pStyle w:val="ListParagraph"/>
        <w:numPr>
          <w:ilvl w:val="0"/>
          <w:numId w:val="8"/>
        </w:numPr>
        <w:rPr>
          <w:rFonts w:ascii="Arial" w:hAnsi="Arial" w:cs="Arial"/>
        </w:rPr>
      </w:pPr>
      <w:r w:rsidRPr="006506B8">
        <w:rPr>
          <w:rFonts w:ascii="Arial" w:hAnsi="Arial" w:cs="Arial"/>
        </w:rPr>
        <w:t xml:space="preserve">This </w:t>
      </w:r>
      <w:r w:rsidR="00B35798" w:rsidRPr="006506B8">
        <w:rPr>
          <w:rFonts w:ascii="Arial" w:hAnsi="Arial" w:cs="Arial"/>
        </w:rPr>
        <w:t>chart</w:t>
      </w:r>
      <w:r w:rsidRPr="006506B8">
        <w:rPr>
          <w:rFonts w:ascii="Arial" w:hAnsi="Arial" w:cs="Arial"/>
        </w:rPr>
        <w:t xml:space="preserve"> is designed to help you think critically about </w:t>
      </w:r>
      <w:r w:rsidR="00D032F1" w:rsidRPr="006506B8">
        <w:rPr>
          <w:rFonts w:ascii="Arial" w:hAnsi="Arial" w:cs="Arial"/>
        </w:rPr>
        <w:t>how effective and efficient</w:t>
      </w:r>
      <w:r w:rsidRPr="006506B8">
        <w:rPr>
          <w:rFonts w:ascii="Arial" w:hAnsi="Arial" w:cs="Arial"/>
        </w:rPr>
        <w:t xml:space="preserve"> your potential outreach activities might be, and which ones you should spend your resources on conducting. </w:t>
      </w:r>
      <w:proofErr w:type="gramStart"/>
      <w:r w:rsidRPr="006506B8">
        <w:rPr>
          <w:rFonts w:ascii="Arial" w:hAnsi="Arial" w:cs="Arial"/>
        </w:rPr>
        <w:t>You’ll</w:t>
      </w:r>
      <w:proofErr w:type="gramEnd"/>
      <w:r w:rsidRPr="006506B8">
        <w:rPr>
          <w:rFonts w:ascii="Arial" w:hAnsi="Arial" w:cs="Arial"/>
        </w:rPr>
        <w:t xml:space="preserve"> see that the page is divided into four quadrants. </w:t>
      </w:r>
    </w:p>
    <w:p w14:paraId="6D3C7F7A" w14:textId="77777777" w:rsidR="00A004F1" w:rsidRPr="006506B8" w:rsidRDefault="00A004F1" w:rsidP="00A004F1">
      <w:pPr>
        <w:pStyle w:val="ListParagraph"/>
        <w:rPr>
          <w:rFonts w:ascii="Arial" w:hAnsi="Arial" w:cs="Arial"/>
          <w:b/>
        </w:rPr>
      </w:pPr>
    </w:p>
    <w:p w14:paraId="44F36BE6"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b/>
        </w:rPr>
        <w:t>High/Low likelihood of being uninsured</w:t>
      </w:r>
      <w:r w:rsidRPr="006506B8">
        <w:rPr>
          <w:rFonts w:ascii="Arial" w:hAnsi="Arial" w:cs="Arial"/>
        </w:rPr>
        <w:t xml:space="preserve"> – The Y axis dividing the four quadrants on this handout represents how likely it is that the people you come into contact with during your outreach activities are uninsured</w:t>
      </w:r>
    </w:p>
    <w:p w14:paraId="497F24B4" w14:textId="77777777" w:rsidR="00A004F1" w:rsidRPr="006506B8" w:rsidRDefault="00A004F1" w:rsidP="00A004F1">
      <w:pPr>
        <w:pStyle w:val="ListParagraph"/>
        <w:ind w:left="1440"/>
        <w:rPr>
          <w:rFonts w:ascii="Arial" w:hAnsi="Arial" w:cs="Arial"/>
          <w:b/>
        </w:rPr>
      </w:pPr>
    </w:p>
    <w:p w14:paraId="2DAFF88A" w14:textId="77777777" w:rsidR="00A004F1" w:rsidRPr="006506B8" w:rsidRDefault="00A004F1" w:rsidP="00A004F1">
      <w:pPr>
        <w:pStyle w:val="ListParagraph"/>
        <w:numPr>
          <w:ilvl w:val="1"/>
          <w:numId w:val="8"/>
        </w:numPr>
        <w:rPr>
          <w:rFonts w:ascii="Arial" w:hAnsi="Arial" w:cs="Arial"/>
          <w:b/>
        </w:rPr>
      </w:pPr>
      <w:r w:rsidRPr="006506B8">
        <w:rPr>
          <w:rFonts w:ascii="Arial" w:hAnsi="Arial" w:cs="Arial"/>
          <w:b/>
        </w:rPr>
        <w:t xml:space="preserve">High/Low number of people </w:t>
      </w:r>
      <w:r w:rsidRPr="006506B8">
        <w:rPr>
          <w:rFonts w:ascii="Arial" w:hAnsi="Arial" w:cs="Arial"/>
        </w:rPr>
        <w:t xml:space="preserve">– The X axis represents how many people you are likely to </w:t>
      </w:r>
      <w:proofErr w:type="gramStart"/>
      <w:r w:rsidRPr="006506B8">
        <w:rPr>
          <w:rFonts w:ascii="Arial" w:hAnsi="Arial" w:cs="Arial"/>
        </w:rPr>
        <w:t>come into contact with</w:t>
      </w:r>
      <w:proofErr w:type="gramEnd"/>
      <w:r w:rsidRPr="006506B8">
        <w:rPr>
          <w:rFonts w:ascii="Arial" w:hAnsi="Arial" w:cs="Arial"/>
        </w:rPr>
        <w:t xml:space="preserve"> during your outreach activities.</w:t>
      </w:r>
      <w:r w:rsidRPr="006506B8">
        <w:rPr>
          <w:rFonts w:ascii="Arial" w:hAnsi="Arial" w:cs="Arial"/>
          <w:b/>
        </w:rPr>
        <w:t xml:space="preserve"> </w:t>
      </w:r>
    </w:p>
    <w:p w14:paraId="52DE963B" w14:textId="77777777" w:rsidR="00A004F1" w:rsidRPr="006506B8" w:rsidRDefault="00A004F1" w:rsidP="00A004F1">
      <w:pPr>
        <w:pStyle w:val="ListParagraph"/>
        <w:rPr>
          <w:rFonts w:ascii="Arial" w:hAnsi="Arial" w:cs="Arial"/>
          <w:b/>
        </w:rPr>
      </w:pPr>
    </w:p>
    <w:p w14:paraId="403635F1" w14:textId="77777777" w:rsidR="00A004F1" w:rsidRPr="006506B8" w:rsidRDefault="00A004F1" w:rsidP="00A004F1">
      <w:pPr>
        <w:pStyle w:val="ListParagraph"/>
        <w:numPr>
          <w:ilvl w:val="0"/>
          <w:numId w:val="9"/>
        </w:numPr>
        <w:rPr>
          <w:rFonts w:ascii="Arial" w:hAnsi="Arial" w:cs="Arial"/>
        </w:rPr>
      </w:pPr>
      <w:r w:rsidRPr="006506B8">
        <w:rPr>
          <w:rFonts w:ascii="Arial" w:hAnsi="Arial" w:cs="Arial"/>
        </w:rPr>
        <w:t xml:space="preserve">If we are hoping to reach the highest number of uninsured people using the fewest resources, which quadrant do you think I want my outreach activities to fall </w:t>
      </w:r>
      <w:proofErr w:type="gramStart"/>
      <w:r w:rsidRPr="006506B8">
        <w:rPr>
          <w:rFonts w:ascii="Arial" w:hAnsi="Arial" w:cs="Arial"/>
        </w:rPr>
        <w:t>into</w:t>
      </w:r>
      <w:proofErr w:type="gramEnd"/>
      <w:r w:rsidRPr="006506B8">
        <w:rPr>
          <w:rFonts w:ascii="Arial" w:hAnsi="Arial" w:cs="Arial"/>
        </w:rPr>
        <w:t xml:space="preserve">? </w:t>
      </w:r>
    </w:p>
    <w:p w14:paraId="7AC03697" w14:textId="77777777" w:rsidR="00A004F1" w:rsidRPr="006506B8" w:rsidRDefault="00A004F1" w:rsidP="00A004F1">
      <w:pPr>
        <w:pStyle w:val="ListParagraph"/>
        <w:rPr>
          <w:rFonts w:ascii="Arial" w:hAnsi="Arial" w:cs="Arial"/>
        </w:rPr>
      </w:pPr>
    </w:p>
    <w:p w14:paraId="3AFB291B" w14:textId="77777777" w:rsidR="00A004F1" w:rsidRPr="006506B8" w:rsidRDefault="00A004F1" w:rsidP="00A004F1">
      <w:pPr>
        <w:pStyle w:val="ListParagraph"/>
        <w:numPr>
          <w:ilvl w:val="1"/>
          <w:numId w:val="9"/>
        </w:numPr>
        <w:rPr>
          <w:rFonts w:ascii="Arial" w:hAnsi="Arial" w:cs="Arial"/>
        </w:rPr>
      </w:pPr>
      <w:r w:rsidRPr="006506B8">
        <w:rPr>
          <w:rFonts w:ascii="Arial" w:hAnsi="Arial" w:cs="Arial"/>
          <w:i/>
        </w:rPr>
        <w:t>[Have 1-2 people guess where it should go and why before showing the circle on the PowerPoint.]</w:t>
      </w:r>
    </w:p>
    <w:p w14:paraId="5064BA2A" w14:textId="77777777" w:rsidR="00A004F1" w:rsidRPr="006506B8" w:rsidRDefault="00A004F1" w:rsidP="00A004F1">
      <w:pPr>
        <w:pStyle w:val="ListParagraph"/>
        <w:ind w:left="1440"/>
        <w:rPr>
          <w:rFonts w:ascii="Arial" w:hAnsi="Arial" w:cs="Arial"/>
        </w:rPr>
      </w:pPr>
    </w:p>
    <w:p w14:paraId="4346B06E" w14:textId="77777777" w:rsidR="00A004F1" w:rsidRPr="006506B8" w:rsidRDefault="00A004F1" w:rsidP="00A004F1">
      <w:pPr>
        <w:pStyle w:val="ListParagraph"/>
        <w:numPr>
          <w:ilvl w:val="1"/>
          <w:numId w:val="9"/>
        </w:numPr>
        <w:rPr>
          <w:rFonts w:ascii="Arial" w:hAnsi="Arial" w:cs="Arial"/>
        </w:rPr>
      </w:pPr>
      <w:r w:rsidRPr="006506B8">
        <w:rPr>
          <w:rFonts w:ascii="Arial" w:hAnsi="Arial" w:cs="Arial"/>
        </w:rPr>
        <w:t xml:space="preserve">We want our work to </w:t>
      </w:r>
      <w:proofErr w:type="gramStart"/>
      <w:r w:rsidRPr="006506B8">
        <w:rPr>
          <w:rFonts w:ascii="Arial" w:hAnsi="Arial" w:cs="Arial"/>
        </w:rPr>
        <w:t>be focused</w:t>
      </w:r>
      <w:proofErr w:type="gramEnd"/>
      <w:r w:rsidRPr="006506B8">
        <w:rPr>
          <w:rFonts w:ascii="Arial" w:hAnsi="Arial" w:cs="Arial"/>
        </w:rPr>
        <w:t xml:space="preserve"> in the upper right quadrant: where we should see a high number of people who will likely need insurance</w:t>
      </w:r>
      <w:r w:rsidR="00B770D1" w:rsidRPr="006506B8">
        <w:rPr>
          <w:rFonts w:ascii="Arial" w:hAnsi="Arial" w:cs="Arial"/>
        </w:rPr>
        <w:t>. These are our “</w:t>
      </w:r>
      <w:r w:rsidR="00B770D1" w:rsidRPr="006506B8">
        <w:rPr>
          <w:rFonts w:ascii="Arial" w:hAnsi="Arial" w:cs="Arial"/>
          <w:b/>
        </w:rPr>
        <w:t>priority activities</w:t>
      </w:r>
      <w:proofErr w:type="gramStart"/>
      <w:r w:rsidR="00B770D1" w:rsidRPr="006506B8">
        <w:rPr>
          <w:rFonts w:ascii="Arial" w:hAnsi="Arial" w:cs="Arial"/>
        </w:rPr>
        <w:t>”.</w:t>
      </w:r>
      <w:proofErr w:type="gramEnd"/>
      <w:r w:rsidR="00B770D1" w:rsidRPr="006506B8">
        <w:rPr>
          <w:rFonts w:ascii="Arial" w:hAnsi="Arial" w:cs="Arial"/>
        </w:rPr>
        <w:t xml:space="preserve"> </w:t>
      </w:r>
    </w:p>
    <w:p w14:paraId="09EB3744" w14:textId="77777777" w:rsidR="00A004F1" w:rsidRPr="006506B8" w:rsidRDefault="00A004F1" w:rsidP="00A004F1">
      <w:pPr>
        <w:pStyle w:val="ListParagraph"/>
        <w:ind w:left="1440"/>
        <w:rPr>
          <w:rFonts w:ascii="Arial" w:hAnsi="Arial" w:cs="Arial"/>
        </w:rPr>
      </w:pPr>
    </w:p>
    <w:p w14:paraId="1FB3F43C" w14:textId="285063F6" w:rsidR="00A004F1" w:rsidRPr="006506B8" w:rsidRDefault="00A004F1" w:rsidP="00A004F1">
      <w:pPr>
        <w:pStyle w:val="ListParagraph"/>
        <w:numPr>
          <w:ilvl w:val="1"/>
          <w:numId w:val="8"/>
        </w:numPr>
        <w:rPr>
          <w:rFonts w:ascii="Arial" w:hAnsi="Arial" w:cs="Arial"/>
        </w:rPr>
      </w:pPr>
      <w:r w:rsidRPr="006506B8">
        <w:rPr>
          <w:rFonts w:ascii="Arial" w:hAnsi="Arial" w:cs="Arial"/>
        </w:rPr>
        <w:t>Our work can also spill over a bit into the other three quadrants (with the least amount of attention given to activities that fa</w:t>
      </w:r>
      <w:r w:rsidR="00B35798" w:rsidRPr="006506B8">
        <w:rPr>
          <w:rFonts w:ascii="Arial" w:hAnsi="Arial" w:cs="Arial"/>
        </w:rPr>
        <w:t>ll into the lower left quadrant, where we</w:t>
      </w:r>
      <w:r w:rsidRPr="006506B8">
        <w:rPr>
          <w:rFonts w:ascii="Arial" w:hAnsi="Arial" w:cs="Arial"/>
        </w:rPr>
        <w:t xml:space="preserve"> would reach a low </w:t>
      </w:r>
      <w:r w:rsidR="00B35798" w:rsidRPr="006506B8">
        <w:rPr>
          <w:rFonts w:ascii="Arial" w:hAnsi="Arial" w:cs="Arial"/>
        </w:rPr>
        <w:t>number of people who aren’t</w:t>
      </w:r>
      <w:r w:rsidRPr="006506B8">
        <w:rPr>
          <w:rFonts w:ascii="Arial" w:hAnsi="Arial" w:cs="Arial"/>
        </w:rPr>
        <w:t xml:space="preserve"> likely to </w:t>
      </w:r>
      <w:r w:rsidR="00B35798" w:rsidRPr="006506B8">
        <w:rPr>
          <w:rFonts w:ascii="Arial" w:hAnsi="Arial" w:cs="Arial"/>
        </w:rPr>
        <w:t>be uninsured</w:t>
      </w:r>
      <w:r w:rsidRPr="006506B8">
        <w:rPr>
          <w:rFonts w:ascii="Arial" w:hAnsi="Arial" w:cs="Arial"/>
        </w:rPr>
        <w:t>).</w:t>
      </w:r>
    </w:p>
    <w:p w14:paraId="55AD750B" w14:textId="77777777" w:rsidR="00A004F1" w:rsidRPr="006506B8" w:rsidRDefault="00A004F1" w:rsidP="00A004F1">
      <w:pPr>
        <w:pStyle w:val="ListParagraph"/>
        <w:rPr>
          <w:rFonts w:ascii="Arial" w:hAnsi="Arial" w:cs="Arial"/>
        </w:rPr>
      </w:pPr>
    </w:p>
    <w:p w14:paraId="7A6FF944" w14:textId="6280DD64" w:rsidR="00A004F1" w:rsidRPr="006506B8" w:rsidRDefault="00A004F1" w:rsidP="00A004F1">
      <w:pPr>
        <w:pStyle w:val="ListParagraph"/>
        <w:numPr>
          <w:ilvl w:val="0"/>
          <w:numId w:val="8"/>
        </w:numPr>
        <w:rPr>
          <w:rFonts w:ascii="Arial" w:hAnsi="Arial" w:cs="Arial"/>
        </w:rPr>
      </w:pPr>
      <w:proofErr w:type="gramStart"/>
      <w:r w:rsidRPr="006506B8">
        <w:rPr>
          <w:rFonts w:ascii="Arial" w:hAnsi="Arial" w:cs="Arial"/>
        </w:rPr>
        <w:t>Let’s</w:t>
      </w:r>
      <w:proofErr w:type="gramEnd"/>
      <w:r w:rsidRPr="006506B8">
        <w:rPr>
          <w:rFonts w:ascii="Arial" w:hAnsi="Arial" w:cs="Arial"/>
        </w:rPr>
        <w:t xml:space="preserve"> put this into real terms. </w:t>
      </w:r>
      <w:proofErr w:type="gramStart"/>
      <w:r w:rsidRPr="006506B8">
        <w:rPr>
          <w:rFonts w:ascii="Arial" w:hAnsi="Arial" w:cs="Arial"/>
        </w:rPr>
        <w:t>Let’s</w:t>
      </w:r>
      <w:proofErr w:type="gramEnd"/>
      <w:r w:rsidR="00B35798" w:rsidRPr="006506B8">
        <w:rPr>
          <w:rFonts w:ascii="Arial" w:hAnsi="Arial" w:cs="Arial"/>
        </w:rPr>
        <w:t xml:space="preserve"> imagine that my organization has decided to make enrollment events a heavy focus in our outreach strategy. We have set a goal</w:t>
      </w:r>
      <w:r w:rsidR="00B943DE" w:rsidRPr="006506B8">
        <w:rPr>
          <w:rFonts w:ascii="Arial" w:hAnsi="Arial" w:cs="Arial"/>
        </w:rPr>
        <w:t xml:space="preserve"> </w:t>
      </w:r>
      <w:r w:rsidR="005E0CCF">
        <w:rPr>
          <w:rFonts w:ascii="Arial" w:hAnsi="Arial" w:cs="Arial"/>
        </w:rPr>
        <w:t xml:space="preserve">of finding </w:t>
      </w:r>
      <w:r w:rsidR="00B943DE" w:rsidRPr="006506B8">
        <w:rPr>
          <w:rFonts w:ascii="Arial" w:hAnsi="Arial" w:cs="Arial"/>
        </w:rPr>
        <w:t xml:space="preserve">a dozen </w:t>
      </w:r>
      <w:r w:rsidR="00B35798" w:rsidRPr="006506B8">
        <w:rPr>
          <w:rFonts w:ascii="Arial" w:hAnsi="Arial" w:cs="Arial"/>
        </w:rPr>
        <w:t>p</w:t>
      </w:r>
      <w:r w:rsidRPr="006506B8">
        <w:rPr>
          <w:rFonts w:ascii="Arial" w:hAnsi="Arial" w:cs="Arial"/>
        </w:rPr>
        <w:t xml:space="preserve">eople </w:t>
      </w:r>
      <w:r w:rsidR="00B943DE" w:rsidRPr="006506B8">
        <w:rPr>
          <w:rFonts w:ascii="Arial" w:hAnsi="Arial" w:cs="Arial"/>
        </w:rPr>
        <w:t xml:space="preserve">to attend an open house enrollment </w:t>
      </w:r>
      <w:proofErr w:type="gramStart"/>
      <w:r w:rsidR="00B943DE" w:rsidRPr="006506B8">
        <w:rPr>
          <w:rFonts w:ascii="Arial" w:hAnsi="Arial" w:cs="Arial"/>
        </w:rPr>
        <w:t>event taking</w:t>
      </w:r>
      <w:proofErr w:type="gramEnd"/>
      <w:r w:rsidR="00B943DE" w:rsidRPr="006506B8">
        <w:rPr>
          <w:rFonts w:ascii="Arial" w:hAnsi="Arial" w:cs="Arial"/>
        </w:rPr>
        <w:t xml:space="preserve"> place next week. </w:t>
      </w:r>
    </w:p>
    <w:p w14:paraId="34BA907A" w14:textId="77777777" w:rsidR="00A004F1" w:rsidRPr="006506B8" w:rsidRDefault="00A004F1" w:rsidP="00A004F1">
      <w:pPr>
        <w:pStyle w:val="ListParagraph"/>
        <w:rPr>
          <w:rFonts w:ascii="Arial" w:hAnsi="Arial" w:cs="Arial"/>
        </w:rPr>
      </w:pPr>
    </w:p>
    <w:p w14:paraId="74456C03" w14:textId="77777777" w:rsidR="00A004F1" w:rsidRPr="006506B8" w:rsidRDefault="00A004F1" w:rsidP="00A004F1">
      <w:pPr>
        <w:pStyle w:val="ListParagraph"/>
        <w:numPr>
          <w:ilvl w:val="0"/>
          <w:numId w:val="8"/>
        </w:numPr>
        <w:rPr>
          <w:rFonts w:ascii="Arial" w:hAnsi="Arial" w:cs="Arial"/>
        </w:rPr>
      </w:pPr>
      <w:r w:rsidRPr="006506B8">
        <w:rPr>
          <w:rFonts w:ascii="Arial" w:hAnsi="Arial" w:cs="Arial"/>
        </w:rPr>
        <w:t xml:space="preserve">There are </w:t>
      </w:r>
      <w:proofErr w:type="gramStart"/>
      <w:r w:rsidRPr="006506B8">
        <w:rPr>
          <w:rFonts w:ascii="Arial" w:hAnsi="Arial" w:cs="Arial"/>
        </w:rPr>
        <w:t>lots of</w:t>
      </w:r>
      <w:proofErr w:type="gramEnd"/>
      <w:r w:rsidRPr="006506B8">
        <w:rPr>
          <w:rFonts w:ascii="Arial" w:hAnsi="Arial" w:cs="Arial"/>
        </w:rPr>
        <w:t xml:space="preserve"> opportunities for me to reach people in the following week. I could </w:t>
      </w:r>
      <w:r w:rsidRPr="006506B8">
        <w:rPr>
          <w:rFonts w:ascii="Arial" w:hAnsi="Arial" w:cs="Arial"/>
          <w:i/>
        </w:rPr>
        <w:t>[have participants flip their handout over to read a list of potential activities]:</w:t>
      </w:r>
    </w:p>
    <w:p w14:paraId="264DAB2C" w14:textId="77777777" w:rsidR="00A004F1" w:rsidRPr="006506B8" w:rsidRDefault="00A004F1" w:rsidP="00A004F1">
      <w:pPr>
        <w:pStyle w:val="ListParagraph"/>
        <w:rPr>
          <w:rFonts w:ascii="Arial" w:hAnsi="Arial" w:cs="Arial"/>
        </w:rPr>
      </w:pPr>
    </w:p>
    <w:p w14:paraId="0CAC8909"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Table at a local food shelf</w:t>
      </w:r>
    </w:p>
    <w:p w14:paraId="5211CDC6" w14:textId="77777777" w:rsidR="00A004F1" w:rsidRPr="006506B8" w:rsidRDefault="00A004F1" w:rsidP="00A004F1">
      <w:pPr>
        <w:pStyle w:val="ListParagraph"/>
        <w:ind w:left="1440"/>
        <w:rPr>
          <w:rFonts w:ascii="Arial" w:hAnsi="Arial" w:cs="Arial"/>
        </w:rPr>
      </w:pPr>
    </w:p>
    <w:p w14:paraId="101004EB"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Speak at an event for health advocates from across the state</w:t>
      </w:r>
    </w:p>
    <w:p w14:paraId="519952A2" w14:textId="77777777" w:rsidR="00A004F1" w:rsidRPr="006506B8" w:rsidRDefault="00A004F1" w:rsidP="00A004F1">
      <w:pPr>
        <w:pStyle w:val="ListParagraph"/>
        <w:ind w:left="1440"/>
        <w:rPr>
          <w:rFonts w:ascii="Arial" w:hAnsi="Arial" w:cs="Arial"/>
        </w:rPr>
      </w:pPr>
    </w:p>
    <w:p w14:paraId="0203F197"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Table at a community fair being held in a middle class neighborhood</w:t>
      </w:r>
    </w:p>
    <w:p w14:paraId="6C57CE12" w14:textId="77777777" w:rsidR="00A004F1" w:rsidRPr="006506B8" w:rsidRDefault="00A004F1" w:rsidP="00A004F1">
      <w:pPr>
        <w:pStyle w:val="ListParagraph"/>
        <w:ind w:left="1440"/>
        <w:rPr>
          <w:rFonts w:ascii="Arial" w:hAnsi="Arial" w:cs="Arial"/>
        </w:rPr>
      </w:pPr>
    </w:p>
    <w:p w14:paraId="7F898CC9"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Go store-to-store at a shopping center and meet part-time employees</w:t>
      </w:r>
    </w:p>
    <w:p w14:paraId="5AEB02B7" w14:textId="77777777" w:rsidR="00D032F1" w:rsidRPr="006506B8" w:rsidRDefault="00D032F1" w:rsidP="00D032F1">
      <w:pPr>
        <w:pStyle w:val="ListParagraph"/>
        <w:rPr>
          <w:rFonts w:ascii="Arial" w:hAnsi="Arial" w:cs="Arial"/>
        </w:rPr>
      </w:pPr>
    </w:p>
    <w:p w14:paraId="04D3FE86" w14:textId="77777777" w:rsidR="00D032F1" w:rsidRPr="006506B8" w:rsidRDefault="00D032F1" w:rsidP="00A004F1">
      <w:pPr>
        <w:pStyle w:val="ListParagraph"/>
        <w:numPr>
          <w:ilvl w:val="1"/>
          <w:numId w:val="8"/>
        </w:numPr>
        <w:rPr>
          <w:rFonts w:ascii="Arial" w:hAnsi="Arial" w:cs="Arial"/>
        </w:rPr>
      </w:pPr>
      <w:r w:rsidRPr="006506B8">
        <w:rPr>
          <w:rFonts w:ascii="Arial" w:hAnsi="Arial" w:cs="Arial"/>
        </w:rPr>
        <w:t>Advertise assister services in the local Chamber of Commerce newsletter</w:t>
      </w:r>
    </w:p>
    <w:p w14:paraId="53D81E90" w14:textId="77777777" w:rsidR="00A004F1" w:rsidRPr="006506B8" w:rsidRDefault="00A004F1" w:rsidP="00A004F1">
      <w:pPr>
        <w:pStyle w:val="ListParagraph"/>
        <w:ind w:left="1440"/>
        <w:rPr>
          <w:rFonts w:ascii="Arial" w:hAnsi="Arial" w:cs="Arial"/>
        </w:rPr>
      </w:pPr>
    </w:p>
    <w:p w14:paraId="251969E2" w14:textId="46E721A1" w:rsidR="00A004F1" w:rsidRPr="006506B8" w:rsidRDefault="00A004F1" w:rsidP="00A004F1">
      <w:pPr>
        <w:pStyle w:val="ListParagraph"/>
        <w:numPr>
          <w:ilvl w:val="1"/>
          <w:numId w:val="8"/>
        </w:numPr>
        <w:rPr>
          <w:rFonts w:ascii="Arial" w:hAnsi="Arial" w:cs="Arial"/>
        </w:rPr>
      </w:pPr>
      <w:r w:rsidRPr="006506B8">
        <w:rPr>
          <w:rFonts w:ascii="Arial" w:hAnsi="Arial" w:cs="Arial"/>
        </w:rPr>
        <w:t>Talk to my organization’s clients</w:t>
      </w:r>
      <w:r w:rsidR="005E0CCF">
        <w:rPr>
          <w:rFonts w:ascii="Arial" w:hAnsi="Arial" w:cs="Arial"/>
        </w:rPr>
        <w:t xml:space="preserve"> – while they are</w:t>
      </w:r>
      <w:r w:rsidRPr="006506B8">
        <w:rPr>
          <w:rFonts w:ascii="Arial" w:hAnsi="Arial" w:cs="Arial"/>
        </w:rPr>
        <w:t xml:space="preserve"> using other services </w:t>
      </w:r>
      <w:r w:rsidR="005E0CCF">
        <w:rPr>
          <w:rFonts w:ascii="Arial" w:hAnsi="Arial" w:cs="Arial"/>
        </w:rPr>
        <w:t xml:space="preserve">-- </w:t>
      </w:r>
      <w:r w:rsidRPr="006506B8">
        <w:rPr>
          <w:rFonts w:ascii="Arial" w:hAnsi="Arial" w:cs="Arial"/>
        </w:rPr>
        <w:t>about their coverage</w:t>
      </w:r>
    </w:p>
    <w:p w14:paraId="5AFFC856" w14:textId="77777777" w:rsidR="00A004F1" w:rsidRPr="006506B8" w:rsidRDefault="00A004F1" w:rsidP="00A004F1">
      <w:pPr>
        <w:pStyle w:val="ListParagraph"/>
        <w:ind w:left="1440"/>
        <w:rPr>
          <w:rFonts w:ascii="Arial" w:hAnsi="Arial" w:cs="Arial"/>
        </w:rPr>
      </w:pPr>
    </w:p>
    <w:p w14:paraId="21B55ECA"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Table at a job fair being put on by the local technical college</w:t>
      </w:r>
    </w:p>
    <w:p w14:paraId="4602332A" w14:textId="77777777" w:rsidR="00A004F1" w:rsidRPr="006506B8" w:rsidRDefault="00A004F1" w:rsidP="00A004F1">
      <w:pPr>
        <w:pStyle w:val="ListParagraph"/>
        <w:ind w:left="1440"/>
        <w:rPr>
          <w:rFonts w:ascii="Arial" w:hAnsi="Arial" w:cs="Arial"/>
        </w:rPr>
      </w:pPr>
    </w:p>
    <w:p w14:paraId="5D71AC8C"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Talk to students in the same tech college’s student union during lunch</w:t>
      </w:r>
    </w:p>
    <w:p w14:paraId="6CF54BFA" w14:textId="77777777" w:rsidR="00A004F1" w:rsidRPr="006506B8" w:rsidRDefault="00A004F1" w:rsidP="00A004F1">
      <w:pPr>
        <w:pStyle w:val="ListParagraph"/>
        <w:ind w:left="1440"/>
        <w:rPr>
          <w:rFonts w:ascii="Arial" w:hAnsi="Arial" w:cs="Arial"/>
        </w:rPr>
      </w:pPr>
    </w:p>
    <w:p w14:paraId="19709CD9"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Table at another local service organization’s event</w:t>
      </w:r>
    </w:p>
    <w:p w14:paraId="103E0162" w14:textId="77777777" w:rsidR="00A004F1" w:rsidRPr="006506B8" w:rsidRDefault="00A004F1" w:rsidP="00A004F1">
      <w:pPr>
        <w:pStyle w:val="ListParagraph"/>
        <w:ind w:left="1440"/>
        <w:rPr>
          <w:rFonts w:ascii="Arial" w:hAnsi="Arial" w:cs="Arial"/>
        </w:rPr>
      </w:pPr>
    </w:p>
    <w:p w14:paraId="35C7CA32"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Talk to students in a 4-year university’s student union during lunch</w:t>
      </w:r>
    </w:p>
    <w:p w14:paraId="4CA49F7A" w14:textId="77777777" w:rsidR="00A004F1" w:rsidRPr="006506B8" w:rsidRDefault="00A004F1" w:rsidP="00A004F1">
      <w:pPr>
        <w:pStyle w:val="ListParagraph"/>
        <w:ind w:left="1440"/>
        <w:rPr>
          <w:rFonts w:ascii="Arial" w:hAnsi="Arial" w:cs="Arial"/>
        </w:rPr>
      </w:pPr>
    </w:p>
    <w:p w14:paraId="6286F7D1"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Go door-to-door canvassing a middle class neighborhood</w:t>
      </w:r>
    </w:p>
    <w:p w14:paraId="6EDDE75D" w14:textId="77777777" w:rsidR="00A004F1" w:rsidRPr="006506B8" w:rsidRDefault="00A004F1" w:rsidP="00A004F1">
      <w:pPr>
        <w:pStyle w:val="ListParagraph"/>
        <w:ind w:left="1440"/>
        <w:rPr>
          <w:rFonts w:ascii="Arial" w:hAnsi="Arial" w:cs="Arial"/>
        </w:rPr>
      </w:pPr>
    </w:p>
    <w:p w14:paraId="5201BDD7" w14:textId="77777777" w:rsidR="00A004F1" w:rsidRPr="006506B8" w:rsidRDefault="00A004F1" w:rsidP="00A004F1">
      <w:pPr>
        <w:pStyle w:val="ListParagraph"/>
        <w:numPr>
          <w:ilvl w:val="1"/>
          <w:numId w:val="8"/>
        </w:numPr>
        <w:rPr>
          <w:rFonts w:ascii="Arial" w:hAnsi="Arial" w:cs="Arial"/>
        </w:rPr>
      </w:pPr>
      <w:r w:rsidRPr="006506B8">
        <w:rPr>
          <w:rFonts w:ascii="Arial" w:hAnsi="Arial" w:cs="Arial"/>
        </w:rPr>
        <w:t>Go door-to-door canvassing in a new immigrant neighborhood</w:t>
      </w:r>
    </w:p>
    <w:p w14:paraId="27DCC00B" w14:textId="77777777" w:rsidR="00A004F1" w:rsidRPr="006506B8" w:rsidRDefault="00A004F1" w:rsidP="00A004F1">
      <w:pPr>
        <w:pStyle w:val="ListParagraph"/>
        <w:rPr>
          <w:rFonts w:ascii="Arial" w:hAnsi="Arial" w:cs="Arial"/>
        </w:rPr>
      </w:pPr>
    </w:p>
    <w:p w14:paraId="5AC01ECA" w14:textId="5403A1F7" w:rsidR="00A004F1" w:rsidRPr="006506B8" w:rsidRDefault="00D20BAA" w:rsidP="00A004F1">
      <w:pPr>
        <w:pStyle w:val="ListParagraph"/>
        <w:numPr>
          <w:ilvl w:val="1"/>
          <w:numId w:val="8"/>
        </w:numPr>
        <w:rPr>
          <w:rFonts w:ascii="Arial" w:hAnsi="Arial" w:cs="Arial"/>
        </w:rPr>
      </w:pPr>
      <w:r w:rsidRPr="006506B8">
        <w:rPr>
          <w:rFonts w:ascii="Arial" w:hAnsi="Arial" w:cs="Arial"/>
        </w:rPr>
        <w:t>Put up flyers in a</w:t>
      </w:r>
      <w:r w:rsidR="00A004F1" w:rsidRPr="006506B8">
        <w:rPr>
          <w:rFonts w:ascii="Arial" w:hAnsi="Arial" w:cs="Arial"/>
        </w:rPr>
        <w:t xml:space="preserve"> community store in an extremely small, nearby town</w:t>
      </w:r>
    </w:p>
    <w:p w14:paraId="176A1F73" w14:textId="77777777" w:rsidR="00A004F1" w:rsidRPr="006506B8" w:rsidRDefault="00A004F1" w:rsidP="00A004F1">
      <w:pPr>
        <w:pStyle w:val="ListParagraph"/>
        <w:rPr>
          <w:rFonts w:ascii="Arial" w:hAnsi="Arial" w:cs="Arial"/>
        </w:rPr>
      </w:pPr>
    </w:p>
    <w:p w14:paraId="5D89EEF6" w14:textId="77777777" w:rsidR="00B943DE" w:rsidRDefault="00A004F1" w:rsidP="00A004F1">
      <w:pPr>
        <w:pStyle w:val="ListParagraph"/>
        <w:numPr>
          <w:ilvl w:val="0"/>
          <w:numId w:val="8"/>
        </w:numPr>
        <w:rPr>
          <w:rFonts w:ascii="Arial" w:hAnsi="Arial" w:cs="Arial"/>
        </w:rPr>
      </w:pPr>
      <w:r w:rsidRPr="006506B8">
        <w:rPr>
          <w:rFonts w:ascii="Arial" w:hAnsi="Arial" w:cs="Arial"/>
        </w:rPr>
        <w:t xml:space="preserve">I </w:t>
      </w:r>
      <w:proofErr w:type="gramStart"/>
      <w:r w:rsidRPr="006506B8">
        <w:rPr>
          <w:rFonts w:ascii="Arial" w:hAnsi="Arial" w:cs="Arial"/>
        </w:rPr>
        <w:t>don’t</w:t>
      </w:r>
      <w:proofErr w:type="gramEnd"/>
      <w:r w:rsidRPr="006506B8">
        <w:rPr>
          <w:rFonts w:ascii="Arial" w:hAnsi="Arial" w:cs="Arial"/>
        </w:rPr>
        <w:t xml:space="preserve"> have time to do all of these activities</w:t>
      </w:r>
      <w:r w:rsidR="00B943DE" w:rsidRPr="006506B8">
        <w:rPr>
          <w:rFonts w:ascii="Arial" w:hAnsi="Arial" w:cs="Arial"/>
        </w:rPr>
        <w:t>, my organization has limited staff, and we don’t have a lot of money to work with.</w:t>
      </w:r>
    </w:p>
    <w:p w14:paraId="04BA2AC9" w14:textId="77777777" w:rsidR="006D0906" w:rsidRPr="006506B8" w:rsidRDefault="006D0906" w:rsidP="006D0906">
      <w:pPr>
        <w:pStyle w:val="ListParagraph"/>
        <w:rPr>
          <w:rFonts w:ascii="Arial" w:hAnsi="Arial" w:cs="Arial"/>
        </w:rPr>
      </w:pPr>
    </w:p>
    <w:p w14:paraId="53668B6B" w14:textId="66E0E123" w:rsidR="006D0906" w:rsidRPr="006D0906" w:rsidRDefault="00A004F1" w:rsidP="006D0906">
      <w:pPr>
        <w:pStyle w:val="ListParagraph"/>
        <w:numPr>
          <w:ilvl w:val="0"/>
          <w:numId w:val="8"/>
        </w:numPr>
        <w:rPr>
          <w:rFonts w:ascii="Arial" w:hAnsi="Arial" w:cs="Arial"/>
        </w:rPr>
      </w:pPr>
      <w:r w:rsidRPr="006506B8">
        <w:rPr>
          <w:rFonts w:ascii="Arial" w:hAnsi="Arial" w:cs="Arial"/>
        </w:rPr>
        <w:t>I really need to make sure that, what</w:t>
      </w:r>
      <w:r w:rsidR="00B943DE" w:rsidRPr="006506B8">
        <w:rPr>
          <w:rFonts w:ascii="Arial" w:hAnsi="Arial" w:cs="Arial"/>
        </w:rPr>
        <w:t>ever tactics I rely on, the work is</w:t>
      </w:r>
      <w:r w:rsidRPr="006506B8">
        <w:rPr>
          <w:rFonts w:ascii="Arial" w:hAnsi="Arial" w:cs="Arial"/>
        </w:rPr>
        <w:t xml:space="preserve"> efficient and effective, and it gets</w:t>
      </w:r>
      <w:r w:rsidR="00B943DE" w:rsidRPr="006506B8">
        <w:rPr>
          <w:rFonts w:ascii="Arial" w:hAnsi="Arial" w:cs="Arial"/>
        </w:rPr>
        <w:t xml:space="preserve"> me to my goal of one dozen event attendees. </w:t>
      </w:r>
    </w:p>
    <w:p w14:paraId="5C29F1E0" w14:textId="77777777" w:rsidR="006D0906" w:rsidRDefault="006D0906" w:rsidP="006D0906">
      <w:pPr>
        <w:pStyle w:val="ListParagraph"/>
        <w:rPr>
          <w:rFonts w:ascii="Arial" w:hAnsi="Arial" w:cs="Arial"/>
        </w:rPr>
      </w:pPr>
    </w:p>
    <w:p w14:paraId="1182F462" w14:textId="7481901D" w:rsidR="00A004F1" w:rsidRPr="00F96F3A" w:rsidRDefault="00A004F1" w:rsidP="00B04DF5">
      <w:pPr>
        <w:pStyle w:val="ListParagraph"/>
        <w:numPr>
          <w:ilvl w:val="0"/>
          <w:numId w:val="8"/>
        </w:numPr>
        <w:tabs>
          <w:tab w:val="left" w:pos="3780"/>
        </w:tabs>
        <w:rPr>
          <w:rFonts w:ascii="Arial" w:hAnsi="Arial" w:cs="Arial"/>
        </w:rPr>
      </w:pPr>
      <w:proofErr w:type="gramStart"/>
      <w:r w:rsidRPr="00F96F3A">
        <w:rPr>
          <w:rFonts w:ascii="Arial" w:hAnsi="Arial" w:cs="Arial"/>
        </w:rPr>
        <w:t>I’d</w:t>
      </w:r>
      <w:proofErr w:type="gramEnd"/>
      <w:r w:rsidRPr="00F96F3A">
        <w:rPr>
          <w:rFonts w:ascii="Arial" w:hAnsi="Arial" w:cs="Arial"/>
        </w:rPr>
        <w:t xml:space="preserve"> like you all to help me figure out</w:t>
      </w:r>
      <w:r w:rsidR="00A936B4" w:rsidRPr="00F96F3A">
        <w:rPr>
          <w:rFonts w:ascii="Arial" w:hAnsi="Arial" w:cs="Arial"/>
        </w:rPr>
        <w:t xml:space="preserve"> which of these possible activities</w:t>
      </w:r>
      <w:r w:rsidRPr="00F96F3A">
        <w:rPr>
          <w:rFonts w:ascii="Arial" w:hAnsi="Arial" w:cs="Arial"/>
        </w:rPr>
        <w:t xml:space="preserve"> would best help me reach my goal.</w:t>
      </w:r>
    </w:p>
    <w:p w14:paraId="67E62007" w14:textId="7805808F" w:rsidR="00A004F1" w:rsidRPr="006506B8" w:rsidRDefault="00A004F1" w:rsidP="00A004F1">
      <w:pPr>
        <w:pStyle w:val="ListParagraph"/>
        <w:numPr>
          <w:ilvl w:val="0"/>
          <w:numId w:val="8"/>
        </w:numPr>
        <w:rPr>
          <w:rFonts w:ascii="Arial" w:hAnsi="Arial" w:cs="Arial"/>
        </w:rPr>
      </w:pPr>
      <w:proofErr w:type="gramStart"/>
      <w:r w:rsidRPr="006506B8">
        <w:rPr>
          <w:rFonts w:ascii="Arial" w:hAnsi="Arial" w:cs="Arial"/>
        </w:rPr>
        <w:lastRenderedPageBreak/>
        <w:t>We’re</w:t>
      </w:r>
      <w:proofErr w:type="gramEnd"/>
      <w:r w:rsidRPr="006506B8">
        <w:rPr>
          <w:rFonts w:ascii="Arial" w:hAnsi="Arial" w:cs="Arial"/>
        </w:rPr>
        <w:t xml:space="preserve"> going to do this </w:t>
      </w:r>
      <w:r w:rsidR="00B943DE" w:rsidRPr="006506B8">
        <w:rPr>
          <w:rFonts w:ascii="Arial" w:hAnsi="Arial" w:cs="Arial"/>
        </w:rPr>
        <w:t>with the people sitting at our tables.</w:t>
      </w:r>
    </w:p>
    <w:p w14:paraId="026790E0" w14:textId="77777777" w:rsidR="00A004F1" w:rsidRPr="006506B8" w:rsidRDefault="00A004F1" w:rsidP="00A004F1">
      <w:pPr>
        <w:pStyle w:val="ListParagraph"/>
        <w:rPr>
          <w:rFonts w:ascii="Arial" w:hAnsi="Arial" w:cs="Arial"/>
        </w:rPr>
      </w:pPr>
    </w:p>
    <w:p w14:paraId="470B62F9" w14:textId="730D1F0C" w:rsidR="00B943DE" w:rsidRPr="006506B8" w:rsidRDefault="00A004F1" w:rsidP="00B943DE">
      <w:pPr>
        <w:pStyle w:val="ListParagraph"/>
        <w:numPr>
          <w:ilvl w:val="0"/>
          <w:numId w:val="8"/>
        </w:numPr>
        <w:rPr>
          <w:rFonts w:ascii="Arial" w:hAnsi="Arial" w:cs="Arial"/>
        </w:rPr>
      </w:pPr>
      <w:r w:rsidRPr="006506B8">
        <w:rPr>
          <w:rFonts w:ascii="Arial" w:hAnsi="Arial" w:cs="Arial"/>
        </w:rPr>
        <w:t xml:space="preserve">The goal here is to take each of the potential activities listed on your sheet, and place them where </w:t>
      </w:r>
      <w:r w:rsidRPr="006506B8">
        <w:rPr>
          <w:rFonts w:ascii="Arial" w:hAnsi="Arial" w:cs="Arial"/>
          <w:i/>
        </w:rPr>
        <w:t>your group thinks</w:t>
      </w:r>
      <w:r w:rsidR="00D032F1" w:rsidRPr="006506B8">
        <w:rPr>
          <w:rFonts w:ascii="Arial" w:hAnsi="Arial" w:cs="Arial"/>
        </w:rPr>
        <w:t xml:space="preserve"> they best fit on the </w:t>
      </w:r>
      <w:r w:rsidRPr="006506B8">
        <w:rPr>
          <w:rFonts w:ascii="Arial" w:hAnsi="Arial" w:cs="Arial"/>
        </w:rPr>
        <w:t xml:space="preserve">targeting chart. </w:t>
      </w:r>
    </w:p>
    <w:p w14:paraId="596CF1E4" w14:textId="77777777" w:rsidR="00B943DE" w:rsidRPr="006506B8" w:rsidRDefault="00B943DE" w:rsidP="00B943DE">
      <w:pPr>
        <w:pStyle w:val="ListParagraph"/>
        <w:rPr>
          <w:rFonts w:ascii="Arial" w:hAnsi="Arial" w:cs="Arial"/>
        </w:rPr>
      </w:pPr>
    </w:p>
    <w:p w14:paraId="6BB15EE7" w14:textId="00201D58" w:rsidR="00A004F1" w:rsidRPr="006506B8" w:rsidRDefault="00B943DE" w:rsidP="00A004F1">
      <w:pPr>
        <w:pStyle w:val="ListParagraph"/>
        <w:numPr>
          <w:ilvl w:val="0"/>
          <w:numId w:val="8"/>
        </w:numPr>
        <w:rPr>
          <w:rFonts w:ascii="Arial" w:hAnsi="Arial" w:cs="Arial"/>
        </w:rPr>
      </w:pPr>
      <w:proofErr w:type="gramStart"/>
      <w:r w:rsidRPr="006506B8">
        <w:rPr>
          <w:rFonts w:ascii="Arial" w:hAnsi="Arial" w:cs="Arial"/>
        </w:rPr>
        <w:t>Y</w:t>
      </w:r>
      <w:r w:rsidR="00A004F1" w:rsidRPr="006506B8">
        <w:rPr>
          <w:rFonts w:ascii="Arial" w:hAnsi="Arial" w:cs="Arial"/>
        </w:rPr>
        <w:t>ou’ll</w:t>
      </w:r>
      <w:proofErr w:type="gramEnd"/>
      <w:r w:rsidR="00A004F1" w:rsidRPr="006506B8">
        <w:rPr>
          <w:rFonts w:ascii="Arial" w:hAnsi="Arial" w:cs="Arial"/>
        </w:rPr>
        <w:t xml:space="preserve"> want to think about what you know about each of these potential activities. Some things to discuss could be: </w:t>
      </w:r>
      <w:r w:rsidR="00A004F1" w:rsidRPr="006506B8">
        <w:rPr>
          <w:rFonts w:ascii="Arial" w:hAnsi="Arial" w:cs="Arial"/>
          <w:i/>
        </w:rPr>
        <w:t>[S</w:t>
      </w:r>
      <w:r w:rsidR="00D032F1" w:rsidRPr="006506B8">
        <w:rPr>
          <w:rFonts w:ascii="Arial" w:hAnsi="Arial" w:cs="Arial"/>
          <w:i/>
        </w:rPr>
        <w:t xml:space="preserve">how </w:t>
      </w:r>
      <w:r w:rsidR="00A004F1" w:rsidRPr="006506B8">
        <w:rPr>
          <w:rFonts w:ascii="Arial" w:hAnsi="Arial" w:cs="Arial"/>
          <w:i/>
        </w:rPr>
        <w:t>prompt questions on the PowerPoint]:</w:t>
      </w:r>
    </w:p>
    <w:p w14:paraId="0E92B2AA" w14:textId="77777777" w:rsidR="00A004F1" w:rsidRPr="006506B8" w:rsidRDefault="00A004F1" w:rsidP="00A004F1">
      <w:pPr>
        <w:pStyle w:val="ListParagraph"/>
        <w:rPr>
          <w:rFonts w:ascii="Arial" w:hAnsi="Arial" w:cs="Arial"/>
        </w:rPr>
      </w:pPr>
    </w:p>
    <w:p w14:paraId="2CDCE938" w14:textId="536AE5E7" w:rsidR="00A004F1" w:rsidRPr="006506B8" w:rsidRDefault="00B943DE" w:rsidP="00A004F1">
      <w:pPr>
        <w:pStyle w:val="ListParagraph"/>
        <w:numPr>
          <w:ilvl w:val="1"/>
          <w:numId w:val="8"/>
        </w:numPr>
        <w:rPr>
          <w:rFonts w:ascii="Arial" w:hAnsi="Arial" w:cs="Arial"/>
        </w:rPr>
      </w:pPr>
      <w:r w:rsidRPr="006506B8">
        <w:rPr>
          <w:rFonts w:ascii="Arial" w:hAnsi="Arial" w:cs="Arial"/>
        </w:rPr>
        <w:t>How many people would likely be present</w:t>
      </w:r>
      <w:r w:rsidR="005E0CCF">
        <w:rPr>
          <w:rFonts w:ascii="Arial" w:hAnsi="Arial" w:cs="Arial"/>
        </w:rPr>
        <w:t>?</w:t>
      </w:r>
    </w:p>
    <w:p w14:paraId="31EBCB6F" w14:textId="77777777" w:rsidR="00A004F1" w:rsidRPr="006506B8" w:rsidRDefault="00A004F1" w:rsidP="00A004F1">
      <w:pPr>
        <w:pStyle w:val="ListParagraph"/>
        <w:ind w:left="1440"/>
        <w:rPr>
          <w:rFonts w:ascii="Arial" w:hAnsi="Arial" w:cs="Arial"/>
        </w:rPr>
      </w:pPr>
    </w:p>
    <w:p w14:paraId="3DE81CBE" w14:textId="45A5CB1C" w:rsidR="00A004F1" w:rsidRPr="006506B8" w:rsidRDefault="005E0CCF" w:rsidP="00A004F1">
      <w:pPr>
        <w:pStyle w:val="ListParagraph"/>
        <w:numPr>
          <w:ilvl w:val="1"/>
          <w:numId w:val="8"/>
        </w:numPr>
        <w:rPr>
          <w:rFonts w:ascii="Arial" w:hAnsi="Arial" w:cs="Arial"/>
        </w:rPr>
      </w:pPr>
      <w:r>
        <w:rPr>
          <w:rFonts w:ascii="Arial" w:hAnsi="Arial" w:cs="Arial"/>
        </w:rPr>
        <w:t xml:space="preserve">Is </w:t>
      </w:r>
      <w:r w:rsidR="00D032F1" w:rsidRPr="006506B8">
        <w:rPr>
          <w:rFonts w:ascii="Arial" w:hAnsi="Arial" w:cs="Arial"/>
        </w:rPr>
        <w:t>the activity</w:t>
      </w:r>
      <w:r w:rsidR="00A004F1" w:rsidRPr="006506B8">
        <w:rPr>
          <w:rFonts w:ascii="Arial" w:hAnsi="Arial" w:cs="Arial"/>
        </w:rPr>
        <w:t xml:space="preserve"> </w:t>
      </w:r>
      <w:r w:rsidR="00B943DE" w:rsidRPr="006506B8">
        <w:rPr>
          <w:rFonts w:ascii="Arial" w:hAnsi="Arial" w:cs="Arial"/>
        </w:rPr>
        <w:t>i</w:t>
      </w:r>
      <w:r w:rsidR="00A004F1" w:rsidRPr="006506B8">
        <w:rPr>
          <w:rFonts w:ascii="Arial" w:hAnsi="Arial" w:cs="Arial"/>
        </w:rPr>
        <w:t xml:space="preserve">n an area with many </w:t>
      </w:r>
      <w:r w:rsidR="00D032F1" w:rsidRPr="006506B8">
        <w:rPr>
          <w:rFonts w:ascii="Arial" w:hAnsi="Arial" w:cs="Arial"/>
        </w:rPr>
        <w:t xml:space="preserve">likely </w:t>
      </w:r>
      <w:r w:rsidR="00A004F1" w:rsidRPr="006506B8">
        <w:rPr>
          <w:rFonts w:ascii="Arial" w:hAnsi="Arial" w:cs="Arial"/>
        </w:rPr>
        <w:t>uninsured people</w:t>
      </w:r>
      <w:r>
        <w:rPr>
          <w:rFonts w:ascii="Arial" w:hAnsi="Arial" w:cs="Arial"/>
        </w:rPr>
        <w:t>?</w:t>
      </w:r>
    </w:p>
    <w:p w14:paraId="0CA38070" w14:textId="77777777" w:rsidR="00A004F1" w:rsidRPr="006506B8" w:rsidRDefault="00A004F1" w:rsidP="00A004F1">
      <w:pPr>
        <w:pStyle w:val="ListParagraph"/>
        <w:ind w:left="1440"/>
        <w:rPr>
          <w:rFonts w:ascii="Arial" w:hAnsi="Arial" w:cs="Arial"/>
        </w:rPr>
      </w:pPr>
    </w:p>
    <w:p w14:paraId="7783133D" w14:textId="046DBC1B" w:rsidR="00A004F1" w:rsidRPr="006506B8" w:rsidRDefault="005E0CCF" w:rsidP="00A004F1">
      <w:pPr>
        <w:pStyle w:val="ListParagraph"/>
        <w:numPr>
          <w:ilvl w:val="1"/>
          <w:numId w:val="8"/>
        </w:numPr>
        <w:rPr>
          <w:rFonts w:ascii="Arial" w:hAnsi="Arial" w:cs="Arial"/>
        </w:rPr>
      </w:pPr>
      <w:r>
        <w:rPr>
          <w:rFonts w:ascii="Arial" w:hAnsi="Arial" w:cs="Arial"/>
        </w:rPr>
        <w:t>I</w:t>
      </w:r>
      <w:r w:rsidR="00B943DE" w:rsidRPr="006506B8">
        <w:rPr>
          <w:rFonts w:ascii="Arial" w:hAnsi="Arial" w:cs="Arial"/>
        </w:rPr>
        <w:t xml:space="preserve">s </w:t>
      </w:r>
      <w:r>
        <w:rPr>
          <w:rFonts w:ascii="Arial" w:hAnsi="Arial" w:cs="Arial"/>
        </w:rPr>
        <w:t xml:space="preserve">this </w:t>
      </w:r>
      <w:r w:rsidR="00A004F1" w:rsidRPr="006506B8">
        <w:rPr>
          <w:rFonts w:ascii="Arial" w:hAnsi="Arial" w:cs="Arial"/>
        </w:rPr>
        <w:t xml:space="preserve">a good opportunity to </w:t>
      </w:r>
      <w:r w:rsidR="0096491E" w:rsidRPr="006506B8">
        <w:rPr>
          <w:rFonts w:ascii="Arial" w:hAnsi="Arial" w:cs="Arial"/>
        </w:rPr>
        <w:t xml:space="preserve">connect </w:t>
      </w:r>
      <w:r w:rsidR="00A004F1" w:rsidRPr="006506B8">
        <w:rPr>
          <w:rFonts w:ascii="Arial" w:hAnsi="Arial" w:cs="Arial"/>
        </w:rPr>
        <w:t>with people</w:t>
      </w:r>
      <w:r w:rsidR="00B943DE" w:rsidRPr="006506B8">
        <w:rPr>
          <w:rFonts w:ascii="Arial" w:hAnsi="Arial" w:cs="Arial"/>
        </w:rPr>
        <w:t xml:space="preserve"> one-on-one</w:t>
      </w:r>
    </w:p>
    <w:p w14:paraId="7A860118" w14:textId="77777777" w:rsidR="00A004F1" w:rsidRPr="006506B8" w:rsidRDefault="00A004F1" w:rsidP="00A004F1">
      <w:pPr>
        <w:pStyle w:val="ListParagraph"/>
        <w:ind w:left="1440"/>
        <w:rPr>
          <w:rFonts w:ascii="Arial" w:hAnsi="Arial" w:cs="Arial"/>
        </w:rPr>
      </w:pPr>
    </w:p>
    <w:p w14:paraId="5A68F7C7" w14:textId="2C6AD8FD" w:rsidR="00B943DE" w:rsidRPr="006506B8" w:rsidRDefault="005E0CCF" w:rsidP="00B943DE">
      <w:pPr>
        <w:pStyle w:val="ListParagraph"/>
        <w:numPr>
          <w:ilvl w:val="1"/>
          <w:numId w:val="8"/>
        </w:numPr>
        <w:rPr>
          <w:rFonts w:ascii="Arial" w:hAnsi="Arial" w:cs="Arial"/>
        </w:rPr>
      </w:pPr>
      <w:r>
        <w:rPr>
          <w:rFonts w:ascii="Arial" w:hAnsi="Arial" w:cs="Arial"/>
        </w:rPr>
        <w:t xml:space="preserve">Will you be able to </w:t>
      </w:r>
      <w:r w:rsidR="00A004F1" w:rsidRPr="006506B8">
        <w:rPr>
          <w:rFonts w:ascii="Arial" w:hAnsi="Arial" w:cs="Arial"/>
        </w:rPr>
        <w:t xml:space="preserve">talk to </w:t>
      </w:r>
      <w:r w:rsidR="00B943DE" w:rsidRPr="006506B8">
        <w:rPr>
          <w:rFonts w:ascii="Arial" w:hAnsi="Arial" w:cs="Arial"/>
        </w:rPr>
        <w:t xml:space="preserve">a lot of </w:t>
      </w:r>
      <w:r w:rsidR="00A004F1" w:rsidRPr="006506B8">
        <w:rPr>
          <w:rFonts w:ascii="Arial" w:hAnsi="Arial" w:cs="Arial"/>
        </w:rPr>
        <w:t xml:space="preserve">people </w:t>
      </w:r>
      <w:r w:rsidR="00B943DE" w:rsidRPr="006506B8">
        <w:rPr>
          <w:rFonts w:ascii="Arial" w:hAnsi="Arial" w:cs="Arial"/>
        </w:rPr>
        <w:t>relatively quickly</w:t>
      </w:r>
    </w:p>
    <w:p w14:paraId="51412BDE" w14:textId="77777777" w:rsidR="00B943DE" w:rsidRPr="006506B8" w:rsidRDefault="00B943DE" w:rsidP="00B943DE">
      <w:pPr>
        <w:pStyle w:val="ListParagraph"/>
        <w:rPr>
          <w:rFonts w:ascii="Arial" w:hAnsi="Arial" w:cs="Arial"/>
        </w:rPr>
      </w:pPr>
    </w:p>
    <w:p w14:paraId="62EC2EC3" w14:textId="1059A704" w:rsidR="00B943DE" w:rsidRPr="006506B8" w:rsidRDefault="00B943DE" w:rsidP="00A004F1">
      <w:pPr>
        <w:pStyle w:val="ListParagraph"/>
        <w:numPr>
          <w:ilvl w:val="0"/>
          <w:numId w:val="8"/>
        </w:numPr>
        <w:rPr>
          <w:rFonts w:ascii="Arial" w:hAnsi="Arial" w:cs="Arial"/>
        </w:rPr>
      </w:pPr>
      <w:r w:rsidRPr="006506B8">
        <w:rPr>
          <w:rFonts w:ascii="Arial" w:hAnsi="Arial" w:cs="Arial"/>
        </w:rPr>
        <w:t>Remember our specific goal here: to get 12 people to attend next week’s enrollment event!</w:t>
      </w:r>
    </w:p>
    <w:p w14:paraId="07F67765" w14:textId="77777777" w:rsidR="00B943DE" w:rsidRPr="006506B8" w:rsidRDefault="00B943DE" w:rsidP="00B943DE">
      <w:pPr>
        <w:pStyle w:val="ListParagraph"/>
        <w:rPr>
          <w:rFonts w:ascii="Arial" w:hAnsi="Arial" w:cs="Arial"/>
        </w:rPr>
      </w:pPr>
    </w:p>
    <w:p w14:paraId="67496F28" w14:textId="7B77C9FE" w:rsidR="00A004F1" w:rsidRPr="006506B8" w:rsidRDefault="00A004F1" w:rsidP="00A004F1">
      <w:pPr>
        <w:pStyle w:val="ListParagraph"/>
        <w:numPr>
          <w:ilvl w:val="0"/>
          <w:numId w:val="8"/>
        </w:numPr>
        <w:rPr>
          <w:rFonts w:ascii="Arial" w:hAnsi="Arial" w:cs="Arial"/>
        </w:rPr>
      </w:pPr>
      <w:r w:rsidRPr="006506B8">
        <w:rPr>
          <w:rFonts w:ascii="Arial" w:hAnsi="Arial" w:cs="Arial"/>
        </w:rPr>
        <w:t xml:space="preserve">Discuss each potential activity briefly with your group, sharing what you </w:t>
      </w:r>
      <w:proofErr w:type="gramStart"/>
      <w:r w:rsidRPr="006506B8">
        <w:rPr>
          <w:rFonts w:ascii="Arial" w:hAnsi="Arial" w:cs="Arial"/>
        </w:rPr>
        <w:t>all either</w:t>
      </w:r>
      <w:proofErr w:type="gramEnd"/>
      <w:r w:rsidRPr="006506B8">
        <w:rPr>
          <w:rFonts w:ascii="Arial" w:hAnsi="Arial" w:cs="Arial"/>
        </w:rPr>
        <w:t xml:space="preserve"> know or can assume about each of them. Then come to a consensus on where each activity </w:t>
      </w:r>
      <w:proofErr w:type="gramStart"/>
      <w:r w:rsidRPr="006506B8">
        <w:rPr>
          <w:rFonts w:ascii="Arial" w:hAnsi="Arial" w:cs="Arial"/>
        </w:rPr>
        <w:t>should be placed</w:t>
      </w:r>
      <w:proofErr w:type="gramEnd"/>
      <w:r w:rsidRPr="006506B8">
        <w:rPr>
          <w:rFonts w:ascii="Arial" w:hAnsi="Arial" w:cs="Arial"/>
        </w:rPr>
        <w:t xml:space="preserve"> on your chart.</w:t>
      </w:r>
    </w:p>
    <w:p w14:paraId="073A38C9" w14:textId="6DDBF90C" w:rsidR="00A004F1" w:rsidRPr="006506B8" w:rsidRDefault="00B943DE" w:rsidP="00B943DE">
      <w:pPr>
        <w:pStyle w:val="ListParagraph"/>
        <w:tabs>
          <w:tab w:val="left" w:pos="3240"/>
        </w:tabs>
        <w:rPr>
          <w:rFonts w:ascii="Arial" w:hAnsi="Arial" w:cs="Arial"/>
        </w:rPr>
      </w:pPr>
      <w:r w:rsidRPr="006506B8">
        <w:rPr>
          <w:rFonts w:ascii="Arial" w:hAnsi="Arial" w:cs="Arial"/>
        </w:rPr>
        <w:tab/>
      </w:r>
    </w:p>
    <w:p w14:paraId="5FA13608" w14:textId="77777777" w:rsidR="00A004F1" w:rsidRPr="006506B8" w:rsidRDefault="00A004F1" w:rsidP="00A004F1">
      <w:pPr>
        <w:pStyle w:val="ListParagraph"/>
        <w:numPr>
          <w:ilvl w:val="0"/>
          <w:numId w:val="8"/>
        </w:numPr>
        <w:rPr>
          <w:rFonts w:ascii="Arial" w:hAnsi="Arial" w:cs="Arial"/>
        </w:rPr>
      </w:pPr>
      <w:proofErr w:type="gramStart"/>
      <w:r w:rsidRPr="006506B8">
        <w:rPr>
          <w:rFonts w:ascii="Arial" w:hAnsi="Arial" w:cs="Arial"/>
        </w:rPr>
        <w:t>Don’t stress</w:t>
      </w:r>
      <w:proofErr w:type="gramEnd"/>
      <w:r w:rsidRPr="006506B8">
        <w:rPr>
          <w:rFonts w:ascii="Arial" w:hAnsi="Arial" w:cs="Arial"/>
        </w:rPr>
        <w:t xml:space="preserve"> about being 100% correct; just do your best.</w:t>
      </w:r>
    </w:p>
    <w:p w14:paraId="46A2C7E4" w14:textId="77777777" w:rsidR="00A004F1" w:rsidRPr="006506B8" w:rsidRDefault="00A004F1" w:rsidP="00A004F1">
      <w:pPr>
        <w:pStyle w:val="ListParagraph"/>
        <w:rPr>
          <w:rFonts w:ascii="Arial" w:hAnsi="Arial" w:cs="Arial"/>
        </w:rPr>
      </w:pPr>
    </w:p>
    <w:p w14:paraId="6DDB60C0" w14:textId="19231865" w:rsidR="00A004F1" w:rsidRPr="006506B8" w:rsidRDefault="00A004F1" w:rsidP="00A004F1">
      <w:pPr>
        <w:pStyle w:val="ListParagraph"/>
        <w:numPr>
          <w:ilvl w:val="0"/>
          <w:numId w:val="8"/>
        </w:numPr>
        <w:rPr>
          <w:rFonts w:ascii="Arial" w:hAnsi="Arial" w:cs="Arial"/>
        </w:rPr>
      </w:pPr>
      <w:r w:rsidRPr="006506B8">
        <w:rPr>
          <w:rFonts w:ascii="Arial" w:hAnsi="Arial" w:cs="Arial"/>
        </w:rPr>
        <w:t>It may be helpful to narrow your discussion to one specific area of the state</w:t>
      </w:r>
      <w:r w:rsidR="00B943DE" w:rsidRPr="006506B8">
        <w:rPr>
          <w:rFonts w:ascii="Arial" w:hAnsi="Arial" w:cs="Arial"/>
        </w:rPr>
        <w:t xml:space="preserve"> or a specific community—(like</w:t>
      </w:r>
      <w:r w:rsidRPr="006506B8">
        <w:rPr>
          <w:rFonts w:ascii="Arial" w:hAnsi="Arial" w:cs="Arial"/>
        </w:rPr>
        <w:t xml:space="preserve"> whether you are in Greater MN</w:t>
      </w:r>
      <w:r w:rsidR="00D032F1" w:rsidRPr="006506B8">
        <w:rPr>
          <w:rFonts w:ascii="Arial" w:hAnsi="Arial" w:cs="Arial"/>
        </w:rPr>
        <w:t xml:space="preserve">, </w:t>
      </w:r>
      <w:r w:rsidRPr="006506B8">
        <w:rPr>
          <w:rFonts w:ascii="Arial" w:hAnsi="Arial" w:cs="Arial"/>
        </w:rPr>
        <w:t xml:space="preserve">the suburbs, or </w:t>
      </w:r>
      <w:r w:rsidR="006A1F34" w:rsidRPr="006506B8">
        <w:rPr>
          <w:rFonts w:ascii="Arial" w:hAnsi="Arial" w:cs="Arial"/>
        </w:rPr>
        <w:t>in the Twin Cities</w:t>
      </w:r>
      <w:r w:rsidR="00B943DE" w:rsidRPr="006506B8">
        <w:rPr>
          <w:rFonts w:ascii="Arial" w:hAnsi="Arial" w:cs="Arial"/>
        </w:rPr>
        <w:t>)</w:t>
      </w:r>
      <w:r w:rsidRPr="006506B8">
        <w:rPr>
          <w:rFonts w:ascii="Arial" w:hAnsi="Arial" w:cs="Arial"/>
        </w:rPr>
        <w:t xml:space="preserve">. </w:t>
      </w:r>
    </w:p>
    <w:p w14:paraId="141B874F" w14:textId="77777777" w:rsidR="00A004F1" w:rsidRPr="006506B8" w:rsidRDefault="00A004F1" w:rsidP="00A004F1">
      <w:pPr>
        <w:pStyle w:val="ListParagraph"/>
        <w:rPr>
          <w:rFonts w:ascii="Arial" w:hAnsi="Arial" w:cs="Arial"/>
        </w:rPr>
      </w:pPr>
    </w:p>
    <w:p w14:paraId="7F22A85A" w14:textId="3D8D0C43" w:rsidR="00D032F1" w:rsidRPr="006506B8" w:rsidRDefault="00A004F1" w:rsidP="00D032F1">
      <w:pPr>
        <w:pStyle w:val="ListParagraph"/>
        <w:numPr>
          <w:ilvl w:val="0"/>
          <w:numId w:val="8"/>
        </w:numPr>
        <w:rPr>
          <w:rFonts w:ascii="Arial" w:hAnsi="Arial" w:cs="Arial"/>
        </w:rPr>
      </w:pPr>
      <w:proofErr w:type="gramStart"/>
      <w:r w:rsidRPr="006506B8">
        <w:rPr>
          <w:rFonts w:ascii="Arial" w:hAnsi="Arial" w:cs="Arial"/>
        </w:rPr>
        <w:t>I’m</w:t>
      </w:r>
      <w:proofErr w:type="gramEnd"/>
      <w:r w:rsidRPr="006506B8">
        <w:rPr>
          <w:rFonts w:ascii="Arial" w:hAnsi="Arial" w:cs="Arial"/>
        </w:rPr>
        <w:t xml:space="preserve"> going to give you all 10 minutes to complete your charts and then we will come back together and talk about how it went. </w:t>
      </w:r>
      <w:proofErr w:type="gramStart"/>
      <w:r w:rsidRPr="006506B8">
        <w:rPr>
          <w:rFonts w:ascii="Arial" w:hAnsi="Arial" w:cs="Arial"/>
        </w:rPr>
        <w:t>I’ll</w:t>
      </w:r>
      <w:proofErr w:type="gramEnd"/>
      <w:r w:rsidRPr="006506B8">
        <w:rPr>
          <w:rFonts w:ascii="Arial" w:hAnsi="Arial" w:cs="Arial"/>
        </w:rPr>
        <w:t xml:space="preserve"> let you know wh</w:t>
      </w:r>
      <w:r w:rsidR="00D032F1" w:rsidRPr="006506B8">
        <w:rPr>
          <w:rFonts w:ascii="Arial" w:hAnsi="Arial" w:cs="Arial"/>
        </w:rPr>
        <w:t>en it’s almost time to wrap up.</w:t>
      </w:r>
    </w:p>
    <w:p w14:paraId="3C5BF0A3" w14:textId="77777777" w:rsidR="000607A0" w:rsidRPr="006506B8" w:rsidRDefault="000607A0" w:rsidP="000607A0">
      <w:pPr>
        <w:rPr>
          <w:rFonts w:ascii="Century Gothic" w:eastAsiaTheme="minorEastAsia" w:hAnsi="Century Gothic"/>
          <w:b/>
          <w:lang w:eastAsia="ja-JP"/>
        </w:rPr>
      </w:pPr>
    </w:p>
    <w:p w14:paraId="75C0FE3C" w14:textId="7BCE81F1" w:rsidR="000607A0" w:rsidRPr="006506B8" w:rsidRDefault="000607A0" w:rsidP="000607A0">
      <w:pPr>
        <w:rPr>
          <w:rFonts w:ascii="Arial" w:hAnsi="Arial" w:cs="Arial"/>
          <w:sz w:val="24"/>
          <w:szCs w:val="24"/>
        </w:rPr>
      </w:pPr>
      <w:r w:rsidRPr="006506B8">
        <w:rPr>
          <w:rFonts w:ascii="Century Gothic" w:eastAsiaTheme="minorEastAsia" w:hAnsi="Century Gothic"/>
          <w:b/>
          <w:sz w:val="24"/>
          <w:szCs w:val="24"/>
          <w:lang w:eastAsia="ja-JP"/>
        </w:rPr>
        <w:t>Debriefing the Exercise</w:t>
      </w:r>
    </w:p>
    <w:p w14:paraId="158C5C69" w14:textId="77777777" w:rsidR="000607A0" w:rsidRPr="006506B8" w:rsidRDefault="000607A0" w:rsidP="000607A0">
      <w:pPr>
        <w:pStyle w:val="ListParagraph"/>
        <w:numPr>
          <w:ilvl w:val="0"/>
          <w:numId w:val="9"/>
        </w:numPr>
        <w:rPr>
          <w:rFonts w:ascii="Arial" w:hAnsi="Arial" w:cs="Arial"/>
          <w:i/>
        </w:rPr>
      </w:pPr>
      <w:r w:rsidRPr="006506B8">
        <w:rPr>
          <w:rFonts w:ascii="Arial" w:hAnsi="Arial" w:cs="Arial"/>
          <w:i/>
        </w:rPr>
        <w:t>[Discuss:]</w:t>
      </w:r>
    </w:p>
    <w:p w14:paraId="44C1E6A2" w14:textId="77777777" w:rsidR="000607A0" w:rsidRPr="006506B8" w:rsidRDefault="000607A0" w:rsidP="000607A0">
      <w:pPr>
        <w:pStyle w:val="ListParagraph"/>
        <w:rPr>
          <w:rFonts w:ascii="Arial" w:hAnsi="Arial" w:cs="Arial"/>
        </w:rPr>
      </w:pPr>
    </w:p>
    <w:p w14:paraId="5DB9C16C" w14:textId="77777777" w:rsidR="000607A0" w:rsidRPr="006506B8" w:rsidRDefault="000607A0" w:rsidP="000607A0">
      <w:pPr>
        <w:pStyle w:val="ListParagraph"/>
        <w:numPr>
          <w:ilvl w:val="0"/>
          <w:numId w:val="13"/>
        </w:numPr>
        <w:ind w:left="1440"/>
        <w:rPr>
          <w:rFonts w:ascii="Arial" w:hAnsi="Arial" w:cs="Arial"/>
        </w:rPr>
      </w:pPr>
      <w:r w:rsidRPr="006506B8">
        <w:rPr>
          <w:rFonts w:ascii="Arial" w:hAnsi="Arial" w:cs="Arial"/>
        </w:rPr>
        <w:t>How did you feel about this exercise?</w:t>
      </w:r>
    </w:p>
    <w:p w14:paraId="3A3E2DA4" w14:textId="77777777" w:rsidR="000607A0" w:rsidRPr="006506B8" w:rsidRDefault="000607A0" w:rsidP="000607A0">
      <w:pPr>
        <w:pStyle w:val="ListParagraph"/>
        <w:ind w:left="1800"/>
        <w:rPr>
          <w:rFonts w:ascii="Arial" w:hAnsi="Arial" w:cs="Arial"/>
        </w:rPr>
      </w:pPr>
    </w:p>
    <w:p w14:paraId="7E69CB82" w14:textId="77777777" w:rsidR="000607A0" w:rsidRPr="006506B8" w:rsidRDefault="000607A0" w:rsidP="000607A0">
      <w:pPr>
        <w:pStyle w:val="ListParagraph"/>
        <w:numPr>
          <w:ilvl w:val="0"/>
          <w:numId w:val="13"/>
        </w:numPr>
        <w:ind w:left="1440"/>
        <w:rPr>
          <w:rFonts w:ascii="Arial" w:hAnsi="Arial" w:cs="Arial"/>
        </w:rPr>
      </w:pPr>
      <w:r w:rsidRPr="006506B8">
        <w:rPr>
          <w:rFonts w:ascii="Arial" w:hAnsi="Arial" w:cs="Arial"/>
        </w:rPr>
        <w:t>Did anything surprise you?</w:t>
      </w:r>
    </w:p>
    <w:p w14:paraId="3BB13FC0" w14:textId="77777777" w:rsidR="000607A0" w:rsidRPr="006506B8" w:rsidRDefault="000607A0" w:rsidP="000607A0">
      <w:pPr>
        <w:pStyle w:val="ListParagraph"/>
        <w:ind w:left="1800"/>
        <w:rPr>
          <w:rFonts w:ascii="Arial" w:hAnsi="Arial" w:cs="Arial"/>
        </w:rPr>
      </w:pPr>
    </w:p>
    <w:p w14:paraId="19E7769A" w14:textId="77777777" w:rsidR="000607A0" w:rsidRPr="006506B8" w:rsidRDefault="000607A0" w:rsidP="000607A0">
      <w:pPr>
        <w:pStyle w:val="ListParagraph"/>
        <w:numPr>
          <w:ilvl w:val="0"/>
          <w:numId w:val="13"/>
        </w:numPr>
        <w:ind w:left="1440"/>
        <w:rPr>
          <w:rFonts w:ascii="Arial" w:hAnsi="Arial" w:cs="Arial"/>
        </w:rPr>
      </w:pPr>
      <w:r w:rsidRPr="006506B8">
        <w:rPr>
          <w:rFonts w:ascii="Arial" w:hAnsi="Arial" w:cs="Arial"/>
        </w:rPr>
        <w:t xml:space="preserve">Was anything difficult about completing your chart? </w:t>
      </w:r>
    </w:p>
    <w:p w14:paraId="5FBDC138" w14:textId="77777777" w:rsidR="000607A0" w:rsidRPr="006506B8" w:rsidRDefault="000607A0" w:rsidP="000607A0">
      <w:pPr>
        <w:pStyle w:val="ListParagraph"/>
        <w:rPr>
          <w:rFonts w:ascii="Arial" w:hAnsi="Arial" w:cs="Arial"/>
        </w:rPr>
      </w:pPr>
    </w:p>
    <w:p w14:paraId="0DAA61EE" w14:textId="7A111984" w:rsidR="000607A0" w:rsidRPr="006506B8" w:rsidRDefault="005E0CCF" w:rsidP="000607A0">
      <w:pPr>
        <w:pStyle w:val="ListParagraph"/>
        <w:numPr>
          <w:ilvl w:val="0"/>
          <w:numId w:val="12"/>
        </w:numPr>
        <w:rPr>
          <w:rFonts w:ascii="Arial" w:hAnsi="Arial" w:cs="Arial"/>
        </w:rPr>
      </w:pPr>
      <w:r>
        <w:rPr>
          <w:rFonts w:ascii="Arial" w:hAnsi="Arial" w:cs="Arial"/>
        </w:rPr>
        <w:t xml:space="preserve">Each </w:t>
      </w:r>
      <w:r w:rsidR="000607A0" w:rsidRPr="006506B8">
        <w:rPr>
          <w:rFonts w:ascii="Arial" w:hAnsi="Arial" w:cs="Arial"/>
        </w:rPr>
        <w:t xml:space="preserve">action will </w:t>
      </w:r>
      <w:r>
        <w:rPr>
          <w:rFonts w:ascii="Arial" w:hAnsi="Arial" w:cs="Arial"/>
        </w:rPr>
        <w:t xml:space="preserve">most likely </w:t>
      </w:r>
      <w:r w:rsidR="000607A0" w:rsidRPr="006506B8">
        <w:rPr>
          <w:rFonts w:ascii="Arial" w:hAnsi="Arial" w:cs="Arial"/>
        </w:rPr>
        <w:t xml:space="preserve">be placed differently on each person’s chart; targeting is not “one size fits all”—it varies for each community, </w:t>
      </w:r>
      <w:proofErr w:type="gramStart"/>
      <w:r w:rsidR="000607A0" w:rsidRPr="006506B8">
        <w:rPr>
          <w:rFonts w:ascii="Arial" w:hAnsi="Arial" w:cs="Arial"/>
        </w:rPr>
        <w:t>organization,</w:t>
      </w:r>
      <w:proofErr w:type="gramEnd"/>
      <w:r w:rsidR="000607A0" w:rsidRPr="006506B8">
        <w:rPr>
          <w:rFonts w:ascii="Arial" w:hAnsi="Arial" w:cs="Arial"/>
        </w:rPr>
        <w:t xml:space="preserve"> and goal. </w:t>
      </w:r>
    </w:p>
    <w:p w14:paraId="5C7BA01B" w14:textId="77777777" w:rsidR="000607A0" w:rsidRPr="006506B8" w:rsidRDefault="000607A0" w:rsidP="000607A0">
      <w:pPr>
        <w:pStyle w:val="ListParagraph"/>
        <w:rPr>
          <w:rFonts w:ascii="Arial" w:hAnsi="Arial" w:cs="Arial"/>
        </w:rPr>
      </w:pPr>
    </w:p>
    <w:p w14:paraId="0DBA11F0" w14:textId="77777777" w:rsidR="000607A0" w:rsidRPr="006506B8" w:rsidRDefault="000607A0" w:rsidP="000607A0">
      <w:pPr>
        <w:pStyle w:val="ListParagraph"/>
        <w:numPr>
          <w:ilvl w:val="1"/>
          <w:numId w:val="12"/>
        </w:numPr>
        <w:rPr>
          <w:rFonts w:ascii="Arial" w:hAnsi="Arial" w:cs="Arial"/>
        </w:rPr>
      </w:pPr>
      <w:r w:rsidRPr="006506B8">
        <w:rPr>
          <w:rFonts w:ascii="Arial" w:hAnsi="Arial" w:cs="Arial"/>
        </w:rPr>
        <w:lastRenderedPageBreak/>
        <w:t xml:space="preserve">For some of us, canvassing part-time employees at local stores would be a great way to meet potential consumers; for others, the stores </w:t>
      </w:r>
      <w:proofErr w:type="gramStart"/>
      <w:r w:rsidRPr="006506B8">
        <w:rPr>
          <w:rFonts w:ascii="Arial" w:hAnsi="Arial" w:cs="Arial"/>
        </w:rPr>
        <w:t>are too spaced out</w:t>
      </w:r>
      <w:proofErr w:type="gramEnd"/>
      <w:r w:rsidRPr="006506B8">
        <w:rPr>
          <w:rFonts w:ascii="Arial" w:hAnsi="Arial" w:cs="Arial"/>
        </w:rPr>
        <w:t xml:space="preserve"> for it to be an efficient use of our time. </w:t>
      </w:r>
    </w:p>
    <w:p w14:paraId="364EEDC5" w14:textId="77777777" w:rsidR="000607A0" w:rsidRPr="006506B8" w:rsidRDefault="000607A0" w:rsidP="000607A0">
      <w:pPr>
        <w:pStyle w:val="ListParagraph"/>
        <w:rPr>
          <w:rFonts w:ascii="Arial" w:hAnsi="Arial" w:cs="Arial"/>
        </w:rPr>
      </w:pPr>
    </w:p>
    <w:p w14:paraId="0D046048" w14:textId="15426464" w:rsidR="000607A0" w:rsidRPr="006506B8" w:rsidRDefault="000607A0" w:rsidP="000607A0">
      <w:pPr>
        <w:pStyle w:val="ListParagraph"/>
        <w:numPr>
          <w:ilvl w:val="2"/>
          <w:numId w:val="12"/>
        </w:numPr>
        <w:rPr>
          <w:rFonts w:ascii="Arial" w:hAnsi="Arial" w:cs="Arial"/>
        </w:rPr>
      </w:pPr>
      <w:r w:rsidRPr="006506B8">
        <w:rPr>
          <w:rFonts w:ascii="Arial" w:hAnsi="Arial" w:cs="Arial"/>
        </w:rPr>
        <w:t>Focusing on another activity with a greater concentration of people—like a job fair or community event—may yield better results.</w:t>
      </w:r>
    </w:p>
    <w:p w14:paraId="7BEE6918" w14:textId="77777777" w:rsidR="000607A0" w:rsidRPr="006506B8" w:rsidRDefault="000607A0" w:rsidP="000607A0">
      <w:pPr>
        <w:pStyle w:val="ListParagraph"/>
        <w:rPr>
          <w:rFonts w:ascii="Arial" w:hAnsi="Arial" w:cs="Arial"/>
        </w:rPr>
      </w:pPr>
    </w:p>
    <w:p w14:paraId="0442ADBE" w14:textId="77777777" w:rsidR="000607A0" w:rsidRPr="006506B8" w:rsidRDefault="000607A0" w:rsidP="000607A0">
      <w:pPr>
        <w:pStyle w:val="ListParagraph"/>
        <w:numPr>
          <w:ilvl w:val="1"/>
          <w:numId w:val="12"/>
        </w:numPr>
        <w:rPr>
          <w:rFonts w:ascii="Arial" w:hAnsi="Arial" w:cs="Arial"/>
        </w:rPr>
      </w:pPr>
      <w:r w:rsidRPr="006506B8">
        <w:rPr>
          <w:rFonts w:ascii="Arial" w:hAnsi="Arial" w:cs="Arial"/>
        </w:rPr>
        <w:t xml:space="preserve">Where we spend our resources will also depend on our goals—how many people we are hoping to reach and in what amount of time. Targeting your work is helpful no matter what your goal, </w:t>
      </w:r>
      <w:r w:rsidRPr="006506B8">
        <w:rPr>
          <w:rFonts w:ascii="Arial" w:hAnsi="Arial" w:cs="Arial"/>
          <w:i/>
        </w:rPr>
        <w:t xml:space="preserve">so long as </w:t>
      </w:r>
      <w:proofErr w:type="gramStart"/>
      <w:r w:rsidRPr="006506B8">
        <w:rPr>
          <w:rFonts w:ascii="Arial" w:hAnsi="Arial" w:cs="Arial"/>
          <w:i/>
        </w:rPr>
        <w:t>you’re</w:t>
      </w:r>
      <w:proofErr w:type="gramEnd"/>
      <w:r w:rsidRPr="006506B8">
        <w:rPr>
          <w:rFonts w:ascii="Arial" w:hAnsi="Arial" w:cs="Arial"/>
          <w:i/>
        </w:rPr>
        <w:t xml:space="preserve"> clear on what the goal is</w:t>
      </w:r>
      <w:r w:rsidRPr="006506B8">
        <w:rPr>
          <w:rFonts w:ascii="Arial" w:hAnsi="Arial" w:cs="Arial"/>
        </w:rPr>
        <w:t xml:space="preserve">. </w:t>
      </w:r>
    </w:p>
    <w:p w14:paraId="0D0FF46B" w14:textId="77777777" w:rsidR="000607A0" w:rsidRPr="006506B8" w:rsidRDefault="000607A0" w:rsidP="000607A0">
      <w:pPr>
        <w:pStyle w:val="ListParagraph"/>
        <w:ind w:left="1440"/>
        <w:rPr>
          <w:rFonts w:ascii="Arial" w:hAnsi="Arial" w:cs="Arial"/>
        </w:rPr>
      </w:pPr>
    </w:p>
    <w:p w14:paraId="38206EA9" w14:textId="77777777" w:rsidR="000607A0" w:rsidRPr="006506B8" w:rsidRDefault="000607A0" w:rsidP="000607A0">
      <w:pPr>
        <w:pStyle w:val="ListParagraph"/>
        <w:numPr>
          <w:ilvl w:val="0"/>
          <w:numId w:val="12"/>
        </w:numPr>
        <w:rPr>
          <w:rFonts w:ascii="Arial" w:hAnsi="Arial" w:cs="Arial"/>
        </w:rPr>
      </w:pPr>
      <w:r w:rsidRPr="006506B8">
        <w:rPr>
          <w:rFonts w:ascii="Arial" w:hAnsi="Arial" w:cs="Arial"/>
        </w:rPr>
        <w:t xml:space="preserve">This exercise also </w:t>
      </w:r>
      <w:proofErr w:type="gramStart"/>
      <w:r w:rsidRPr="006506B8">
        <w:rPr>
          <w:rFonts w:ascii="Arial" w:hAnsi="Arial" w:cs="Arial"/>
        </w:rPr>
        <w:t>doesn’t</w:t>
      </w:r>
      <w:proofErr w:type="gramEnd"/>
      <w:r w:rsidRPr="006506B8">
        <w:rPr>
          <w:rFonts w:ascii="Arial" w:hAnsi="Arial" w:cs="Arial"/>
        </w:rPr>
        <w:t xml:space="preserve"> mean that we </w:t>
      </w:r>
      <w:r w:rsidRPr="006506B8">
        <w:rPr>
          <w:rFonts w:ascii="Arial" w:hAnsi="Arial" w:cs="Arial"/>
          <w:i/>
        </w:rPr>
        <w:t>shouldn’t do</w:t>
      </w:r>
      <w:r w:rsidRPr="006506B8">
        <w:rPr>
          <w:rFonts w:ascii="Arial" w:hAnsi="Arial" w:cs="Arial"/>
        </w:rPr>
        <w:t xml:space="preserve"> any of the activities that fall outside of the circle on our charts. </w:t>
      </w:r>
    </w:p>
    <w:p w14:paraId="4F420F4D" w14:textId="77777777" w:rsidR="000607A0" w:rsidRPr="006506B8" w:rsidRDefault="000607A0" w:rsidP="000607A0">
      <w:pPr>
        <w:pStyle w:val="ListParagraph"/>
        <w:rPr>
          <w:rFonts w:ascii="Arial" w:hAnsi="Arial" w:cs="Arial"/>
        </w:rPr>
      </w:pPr>
    </w:p>
    <w:p w14:paraId="3451E8DF" w14:textId="77777777" w:rsidR="000607A0" w:rsidRPr="006506B8" w:rsidRDefault="000607A0" w:rsidP="000607A0">
      <w:pPr>
        <w:pStyle w:val="ListParagraph"/>
        <w:numPr>
          <w:ilvl w:val="1"/>
          <w:numId w:val="12"/>
        </w:numPr>
        <w:rPr>
          <w:rFonts w:ascii="Arial" w:hAnsi="Arial" w:cs="Arial"/>
        </w:rPr>
      </w:pPr>
      <w:r w:rsidRPr="006506B8">
        <w:rPr>
          <w:rFonts w:ascii="Arial" w:hAnsi="Arial" w:cs="Arial"/>
        </w:rPr>
        <w:t xml:space="preserve">You never know what activities might surprise you—sometimes we think something would be a waste of time, but </w:t>
      </w:r>
      <w:proofErr w:type="gramStart"/>
      <w:r w:rsidRPr="006506B8">
        <w:rPr>
          <w:rFonts w:ascii="Arial" w:hAnsi="Arial" w:cs="Arial"/>
        </w:rPr>
        <w:t>it’s</w:t>
      </w:r>
      <w:proofErr w:type="gramEnd"/>
      <w:r w:rsidRPr="006506B8">
        <w:rPr>
          <w:rFonts w:ascii="Arial" w:hAnsi="Arial" w:cs="Arial"/>
        </w:rPr>
        <w:t xml:space="preserve"> actually very helpful! </w:t>
      </w:r>
    </w:p>
    <w:p w14:paraId="455F7C11" w14:textId="77777777" w:rsidR="000607A0" w:rsidRPr="006506B8" w:rsidRDefault="000607A0" w:rsidP="000607A0">
      <w:pPr>
        <w:pStyle w:val="ListParagraph"/>
        <w:ind w:left="1440"/>
        <w:rPr>
          <w:rFonts w:ascii="Arial" w:hAnsi="Arial" w:cs="Arial"/>
        </w:rPr>
      </w:pPr>
    </w:p>
    <w:p w14:paraId="45C18016" w14:textId="3A93E3E1" w:rsidR="006D0906" w:rsidRPr="006D0906" w:rsidRDefault="000607A0" w:rsidP="006D0906">
      <w:pPr>
        <w:pStyle w:val="ListParagraph"/>
        <w:numPr>
          <w:ilvl w:val="1"/>
          <w:numId w:val="12"/>
        </w:numPr>
        <w:rPr>
          <w:rFonts w:ascii="Arial" w:hAnsi="Arial" w:cs="Arial"/>
        </w:rPr>
      </w:pPr>
      <w:r w:rsidRPr="006506B8">
        <w:rPr>
          <w:rFonts w:ascii="Arial" w:hAnsi="Arial" w:cs="Arial"/>
        </w:rPr>
        <w:t xml:space="preserve">There is no harm in doing less efficient activities </w:t>
      </w:r>
      <w:r w:rsidRPr="006506B8">
        <w:rPr>
          <w:rFonts w:ascii="Arial" w:hAnsi="Arial" w:cs="Arial"/>
          <w:i/>
        </w:rPr>
        <w:t>if you have leftover resources.</w:t>
      </w:r>
    </w:p>
    <w:p w14:paraId="569A008F" w14:textId="77777777" w:rsidR="006D0906" w:rsidRDefault="006D0906" w:rsidP="006D0906">
      <w:pPr>
        <w:pStyle w:val="ListParagraph"/>
        <w:ind w:left="1440"/>
        <w:rPr>
          <w:rFonts w:ascii="Arial" w:hAnsi="Arial" w:cs="Arial"/>
        </w:rPr>
      </w:pPr>
    </w:p>
    <w:p w14:paraId="6D3951AC" w14:textId="2698327F" w:rsidR="000607A0" w:rsidRPr="006506B8" w:rsidRDefault="000607A0" w:rsidP="000607A0">
      <w:pPr>
        <w:pStyle w:val="ListParagraph"/>
        <w:numPr>
          <w:ilvl w:val="1"/>
          <w:numId w:val="11"/>
        </w:numPr>
        <w:rPr>
          <w:rFonts w:ascii="Arial" w:hAnsi="Arial" w:cs="Arial"/>
        </w:rPr>
      </w:pPr>
      <w:proofErr w:type="gramStart"/>
      <w:r w:rsidRPr="006506B8">
        <w:rPr>
          <w:rFonts w:ascii="Arial" w:hAnsi="Arial" w:cs="Arial"/>
        </w:rPr>
        <w:t>It’s</w:t>
      </w:r>
      <w:proofErr w:type="gramEnd"/>
      <w:r w:rsidRPr="006506B8">
        <w:rPr>
          <w:rFonts w:ascii="Arial" w:hAnsi="Arial" w:cs="Arial"/>
        </w:rPr>
        <w:t xml:space="preserve"> also</w:t>
      </w:r>
      <w:r w:rsidR="00B943DE" w:rsidRPr="006506B8">
        <w:rPr>
          <w:rFonts w:ascii="Arial" w:hAnsi="Arial" w:cs="Arial"/>
        </w:rPr>
        <w:t xml:space="preserve"> worth noting that things are</w:t>
      </w:r>
      <w:r w:rsidRPr="006506B8">
        <w:rPr>
          <w:rFonts w:ascii="Arial" w:hAnsi="Arial" w:cs="Arial"/>
        </w:rPr>
        <w:t xml:space="preserve"> not always so cut and dry; sometimes an activity is important to you or your organization, even though it falls outside of the “high priority” area on the chart.</w:t>
      </w:r>
    </w:p>
    <w:p w14:paraId="4AFF1724" w14:textId="77777777" w:rsidR="000607A0" w:rsidRPr="006506B8" w:rsidRDefault="000607A0" w:rsidP="000607A0">
      <w:pPr>
        <w:pStyle w:val="ListParagraph"/>
        <w:ind w:left="1440"/>
        <w:rPr>
          <w:rFonts w:ascii="Arial" w:hAnsi="Arial" w:cs="Arial"/>
        </w:rPr>
      </w:pPr>
    </w:p>
    <w:p w14:paraId="37278A09" w14:textId="77777777" w:rsidR="000607A0" w:rsidRPr="006506B8" w:rsidRDefault="000607A0" w:rsidP="000607A0">
      <w:pPr>
        <w:pStyle w:val="ListParagraph"/>
        <w:numPr>
          <w:ilvl w:val="2"/>
          <w:numId w:val="11"/>
        </w:numPr>
        <w:rPr>
          <w:rFonts w:ascii="Arial" w:hAnsi="Arial" w:cs="Arial"/>
        </w:rPr>
      </w:pPr>
      <w:proofErr w:type="gramStart"/>
      <w:r w:rsidRPr="006506B8">
        <w:rPr>
          <w:rFonts w:ascii="Arial" w:hAnsi="Arial" w:cs="Arial"/>
        </w:rPr>
        <w:t xml:space="preserve">When this happens, think about who actually </w:t>
      </w:r>
      <w:r w:rsidRPr="006506B8">
        <w:rPr>
          <w:rFonts w:ascii="Arial" w:hAnsi="Arial" w:cs="Arial"/>
          <w:i/>
        </w:rPr>
        <w:t>needs</w:t>
      </w:r>
      <w:r w:rsidRPr="006506B8">
        <w:rPr>
          <w:rFonts w:ascii="Arial" w:hAnsi="Arial" w:cs="Arial"/>
        </w:rPr>
        <w:t xml:space="preserve"> to be present for the event—is this something you have to do, or can someone else step in?</w:t>
      </w:r>
      <w:proofErr w:type="gramEnd"/>
    </w:p>
    <w:p w14:paraId="726BA4A5" w14:textId="77777777" w:rsidR="00B943DE" w:rsidRPr="006506B8" w:rsidRDefault="00B943DE" w:rsidP="00B943DE">
      <w:pPr>
        <w:pStyle w:val="ListParagraph"/>
        <w:ind w:left="2160"/>
        <w:rPr>
          <w:rFonts w:ascii="Arial" w:hAnsi="Arial" w:cs="Arial"/>
        </w:rPr>
      </w:pPr>
    </w:p>
    <w:p w14:paraId="757CBF64" w14:textId="1EEE8E01" w:rsidR="00A455B6" w:rsidRPr="006506B8" w:rsidRDefault="000607A0" w:rsidP="00D032F1">
      <w:pPr>
        <w:pStyle w:val="ListParagraph"/>
        <w:numPr>
          <w:ilvl w:val="2"/>
          <w:numId w:val="11"/>
        </w:numPr>
        <w:rPr>
          <w:rFonts w:ascii="Arial" w:hAnsi="Arial" w:cs="Arial"/>
        </w:rPr>
      </w:pPr>
      <w:r w:rsidRPr="006506B8">
        <w:rPr>
          <w:rFonts w:ascii="Arial" w:hAnsi="Arial" w:cs="Arial"/>
        </w:rPr>
        <w:t>When appropriate, consider asking a volunteer or a colleague with more bandwidth to go in your place (especially if your colleague works with services that are more applicable to the people they might meet).</w:t>
      </w:r>
    </w:p>
    <w:p w14:paraId="524B2D1E" w14:textId="77777777" w:rsidR="000607A0" w:rsidRPr="006506B8" w:rsidRDefault="000607A0" w:rsidP="000607A0">
      <w:pPr>
        <w:rPr>
          <w:rFonts w:ascii="Arial" w:hAnsi="Arial" w:cs="Arial"/>
        </w:rPr>
      </w:pPr>
    </w:p>
    <w:p w14:paraId="688C9270" w14:textId="58329F0E" w:rsidR="00D032F1" w:rsidRPr="006506B8" w:rsidRDefault="000607A0" w:rsidP="00D032F1">
      <w:pPr>
        <w:rPr>
          <w:rFonts w:ascii="Arial" w:hAnsi="Arial" w:cs="Arial"/>
        </w:rPr>
      </w:pPr>
      <w:r w:rsidRPr="006506B8">
        <w:rPr>
          <w:rFonts w:ascii="Arial" w:hAnsi="Arial" w:cs="Arial"/>
        </w:rPr>
        <w:br w:type="page"/>
      </w:r>
    </w:p>
    <w:p w14:paraId="73DACE51" w14:textId="77777777" w:rsidR="00273C05" w:rsidRPr="006506B8" w:rsidRDefault="00273C05" w:rsidP="00273C0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2C29EE64" w14:textId="025C6235" w:rsidR="00273C05" w:rsidRPr="00D9087E" w:rsidRDefault="00273C05" w:rsidP="00273C0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ASKING PEOPLE TO TAKE ACTION</w:t>
      </w:r>
      <w:r w:rsidR="000607A0" w:rsidRPr="00D9087E">
        <w:rPr>
          <w:rFonts w:ascii="Century Gothic" w:eastAsiaTheme="minorEastAsia" w:hAnsi="Century Gothic"/>
          <w:b/>
          <w:color w:val="4AB7B8"/>
          <w:sz w:val="32"/>
          <w:szCs w:val="32"/>
          <w:lang w:eastAsia="ja-JP"/>
        </w:rPr>
        <w:t xml:space="preserve"> TOWARD ENROLLMENT</w:t>
      </w:r>
    </w:p>
    <w:p w14:paraId="5FAB3AA2" w14:textId="6FF56F91" w:rsidR="00273C05" w:rsidRPr="006506B8" w:rsidRDefault="00273C05" w:rsidP="00273C0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w:t>
      </w:r>
      <w:r w:rsidR="00EC29C3" w:rsidRPr="006506B8">
        <w:rPr>
          <w:rFonts w:ascii="Century Gothic" w:eastAsiaTheme="minorEastAsia" w:hAnsi="Century Gothic"/>
          <w:b/>
          <w:sz w:val="24"/>
          <w:szCs w:val="24"/>
          <w:lang w:eastAsia="ja-JP"/>
        </w:rPr>
        <w:t>(2</w:t>
      </w:r>
      <w:r w:rsidRPr="006506B8">
        <w:rPr>
          <w:rFonts w:ascii="Century Gothic" w:eastAsiaTheme="minorEastAsia" w:hAnsi="Century Gothic"/>
          <w:b/>
          <w:sz w:val="24"/>
          <w:szCs w:val="24"/>
          <w:lang w:eastAsia="ja-JP"/>
        </w:rPr>
        <w:t xml:space="preserve"> minutes)</w:t>
      </w:r>
      <w:r w:rsidR="00536093" w:rsidRPr="006506B8">
        <w:rPr>
          <w:rFonts w:ascii="Century Gothic" w:eastAsiaTheme="minorEastAsia" w:hAnsi="Century Gothic"/>
          <w:b/>
          <w:sz w:val="24"/>
          <w:szCs w:val="24"/>
          <w:lang w:eastAsia="ja-JP"/>
        </w:rPr>
        <w:t xml:space="preserve"> </w:t>
      </w:r>
    </w:p>
    <w:p w14:paraId="46F53D8E" w14:textId="77777777" w:rsidR="00273C05" w:rsidRPr="006506B8" w:rsidRDefault="00273C05" w:rsidP="00273C05">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49474F38" w14:textId="77777777" w:rsidR="00273C05" w:rsidRPr="006506B8" w:rsidRDefault="00273C05" w:rsidP="00273C05">
      <w:pPr>
        <w:rPr>
          <w:rFonts w:ascii="Arial" w:hAnsi="Arial" w:cs="Arial"/>
        </w:rPr>
      </w:pPr>
    </w:p>
    <w:p w14:paraId="4FB700FE" w14:textId="77777777" w:rsidR="00273C05" w:rsidRPr="006506B8" w:rsidRDefault="00273C05" w:rsidP="00273C05">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AADEE75" w14:textId="77777777" w:rsidR="00273C05" w:rsidRPr="006506B8" w:rsidRDefault="00273C05" w:rsidP="00273C05">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3DA1E4B5" w14:textId="77777777" w:rsidR="00A455B6" w:rsidRPr="0046500B" w:rsidRDefault="00A455B6" w:rsidP="00273C05">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lang w:eastAsia="ja-JP"/>
        </w:rPr>
      </w:pPr>
    </w:p>
    <w:p w14:paraId="06CFC44E" w14:textId="147EE020" w:rsidR="00273C05" w:rsidRPr="0046500B" w:rsidRDefault="00F90751" w:rsidP="00273C0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Introduce the next component of effective outreach, which is asking people to take action</w:t>
      </w:r>
      <w:r w:rsidR="00536093" w:rsidRPr="0046500B">
        <w:rPr>
          <w:rFonts w:ascii="Arial" w:eastAsiaTheme="minorEastAsia" w:hAnsi="Arial" w:cs="Arial"/>
          <w:i/>
          <w:lang w:eastAsia="ja-JP"/>
        </w:rPr>
        <w:t xml:space="preserve"> to enroll</w:t>
      </w:r>
      <w:r w:rsidRPr="0046500B">
        <w:rPr>
          <w:rFonts w:ascii="Arial" w:eastAsiaTheme="minorEastAsia" w:hAnsi="Arial" w:cs="Arial"/>
          <w:i/>
          <w:lang w:eastAsia="ja-JP"/>
        </w:rPr>
        <w:t xml:space="preserve">, and list the three steps for how to do this effectively: practicing radical hospitality, engaging them in an effective conversation, and collecting data for follow-up. </w:t>
      </w:r>
    </w:p>
    <w:p w14:paraId="6BAAA1ED" w14:textId="77777777" w:rsidR="00273C05" w:rsidRPr="0046500B" w:rsidRDefault="00273C05" w:rsidP="00273C05">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lang w:eastAsia="ja-JP"/>
        </w:rPr>
      </w:pPr>
    </w:p>
    <w:p w14:paraId="0C12E6C7" w14:textId="77777777" w:rsidR="00273C05" w:rsidRPr="006506B8" w:rsidRDefault="00273C05" w:rsidP="00273C05">
      <w:pPr>
        <w:rPr>
          <w:rFonts w:ascii="Arial" w:eastAsiaTheme="minorEastAsia" w:hAnsi="Arial" w:cs="Arial"/>
          <w:lang w:eastAsia="ja-JP"/>
        </w:rPr>
      </w:pPr>
    </w:p>
    <w:p w14:paraId="4C2C2680" w14:textId="77777777" w:rsidR="00D032F1" w:rsidRPr="006506B8" w:rsidRDefault="00273C05" w:rsidP="00273C05">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54CDDDE8" w14:textId="77777777" w:rsidR="00273C05" w:rsidRPr="006506B8" w:rsidRDefault="00273C05" w:rsidP="00273C05">
      <w:pPr>
        <w:pStyle w:val="ListParagraph"/>
        <w:rPr>
          <w:rFonts w:ascii="Arial" w:hAnsi="Arial" w:cs="Arial"/>
          <w:b/>
          <w:u w:val="single"/>
        </w:rPr>
      </w:pPr>
    </w:p>
    <w:p w14:paraId="78C6EC36" w14:textId="77777777" w:rsidR="00273C05" w:rsidRPr="006506B8" w:rsidRDefault="00273C05" w:rsidP="00273C05">
      <w:pPr>
        <w:pStyle w:val="ListParagraph"/>
        <w:numPr>
          <w:ilvl w:val="0"/>
          <w:numId w:val="14"/>
        </w:numPr>
        <w:rPr>
          <w:rFonts w:ascii="Arial" w:hAnsi="Arial" w:cs="Arial"/>
          <w:b/>
          <w:u w:val="single"/>
        </w:rPr>
      </w:pPr>
      <w:r w:rsidRPr="006506B8">
        <w:rPr>
          <w:rFonts w:ascii="Arial" w:hAnsi="Arial" w:cs="Arial"/>
        </w:rPr>
        <w:t xml:space="preserve">Once you have found the right people in your outreach work, </w:t>
      </w:r>
      <w:proofErr w:type="gramStart"/>
      <w:r w:rsidRPr="006506B8">
        <w:rPr>
          <w:rFonts w:ascii="Arial" w:hAnsi="Arial" w:cs="Arial"/>
        </w:rPr>
        <w:t>it’s</w:t>
      </w:r>
      <w:proofErr w:type="gramEnd"/>
      <w:r w:rsidRPr="006506B8">
        <w:rPr>
          <w:rFonts w:ascii="Arial" w:hAnsi="Arial" w:cs="Arial"/>
        </w:rPr>
        <w:t xml:space="preserve"> time to engage them in a conversation with you.</w:t>
      </w:r>
    </w:p>
    <w:p w14:paraId="415D9C23" w14:textId="77777777" w:rsidR="0096491E" w:rsidRPr="006506B8" w:rsidRDefault="0096491E" w:rsidP="00536093">
      <w:pPr>
        <w:pStyle w:val="ListParagraph"/>
        <w:rPr>
          <w:rFonts w:ascii="Arial" w:hAnsi="Arial" w:cs="Arial"/>
          <w:b/>
          <w:u w:val="single"/>
        </w:rPr>
      </w:pPr>
    </w:p>
    <w:p w14:paraId="4D031DE4" w14:textId="0B8D0387" w:rsidR="00B943DE" w:rsidRPr="006506B8" w:rsidRDefault="0096491E" w:rsidP="00B943DE">
      <w:pPr>
        <w:pStyle w:val="ListParagraph"/>
        <w:numPr>
          <w:ilvl w:val="0"/>
          <w:numId w:val="14"/>
        </w:numPr>
        <w:rPr>
          <w:rFonts w:ascii="Arial" w:hAnsi="Arial" w:cs="Arial"/>
          <w:b/>
          <w:u w:val="single"/>
        </w:rPr>
      </w:pPr>
      <w:r w:rsidRPr="006506B8">
        <w:rPr>
          <w:rFonts w:ascii="Arial" w:hAnsi="Arial" w:cs="Arial"/>
        </w:rPr>
        <w:t>What are some ways that a person could take concrete action toward enrollment?</w:t>
      </w:r>
      <w:r w:rsidR="00B943DE" w:rsidRPr="006506B8">
        <w:rPr>
          <w:rFonts w:ascii="Arial" w:hAnsi="Arial" w:cs="Arial"/>
        </w:rPr>
        <w:t xml:space="preserve"> </w:t>
      </w:r>
      <w:r w:rsidRPr="006506B8">
        <w:rPr>
          <w:rFonts w:ascii="Arial" w:hAnsi="Arial" w:cs="Arial"/>
          <w:i/>
        </w:rPr>
        <w:t>[Tease out</w:t>
      </w:r>
      <w:r w:rsidR="00B943DE" w:rsidRPr="006506B8">
        <w:rPr>
          <w:rFonts w:ascii="Arial" w:hAnsi="Arial" w:cs="Arial"/>
          <w:i/>
        </w:rPr>
        <w:t xml:space="preserve"> some</w:t>
      </w:r>
      <w:r w:rsidRPr="006506B8">
        <w:rPr>
          <w:rFonts w:ascii="Arial" w:hAnsi="Arial" w:cs="Arial"/>
          <w:i/>
        </w:rPr>
        <w:t xml:space="preserve"> the following:]</w:t>
      </w:r>
    </w:p>
    <w:p w14:paraId="5D34C4B7" w14:textId="77777777" w:rsidR="00B943DE" w:rsidRPr="006506B8" w:rsidRDefault="00B943DE" w:rsidP="00B943DE">
      <w:pPr>
        <w:pStyle w:val="ListParagraph"/>
        <w:rPr>
          <w:rFonts w:ascii="Arial" w:hAnsi="Arial" w:cs="Arial"/>
        </w:rPr>
      </w:pPr>
    </w:p>
    <w:p w14:paraId="5D52AE0E" w14:textId="77777777" w:rsidR="00B943DE" w:rsidRPr="006506B8" w:rsidRDefault="0096491E" w:rsidP="00B943DE">
      <w:pPr>
        <w:pStyle w:val="ListParagraph"/>
        <w:numPr>
          <w:ilvl w:val="1"/>
          <w:numId w:val="14"/>
        </w:numPr>
        <w:rPr>
          <w:rFonts w:ascii="Arial" w:hAnsi="Arial" w:cs="Arial"/>
          <w:b/>
          <w:u w:val="single"/>
        </w:rPr>
      </w:pPr>
      <w:r w:rsidRPr="006506B8">
        <w:rPr>
          <w:rFonts w:ascii="Arial" w:hAnsi="Arial" w:cs="Arial"/>
        </w:rPr>
        <w:t>Make an appointment with an assister</w:t>
      </w:r>
    </w:p>
    <w:p w14:paraId="65691665" w14:textId="77777777" w:rsidR="00B943DE" w:rsidRPr="006506B8" w:rsidRDefault="00B943DE" w:rsidP="00B943DE">
      <w:pPr>
        <w:pStyle w:val="ListParagraph"/>
        <w:ind w:left="1440"/>
        <w:rPr>
          <w:rFonts w:ascii="Arial" w:hAnsi="Arial" w:cs="Arial"/>
          <w:b/>
          <w:u w:val="single"/>
        </w:rPr>
      </w:pPr>
    </w:p>
    <w:p w14:paraId="598F6978" w14:textId="77777777" w:rsidR="00B943DE" w:rsidRPr="006506B8" w:rsidRDefault="0096491E" w:rsidP="00B943DE">
      <w:pPr>
        <w:pStyle w:val="ListParagraph"/>
        <w:numPr>
          <w:ilvl w:val="1"/>
          <w:numId w:val="14"/>
        </w:numPr>
        <w:rPr>
          <w:rFonts w:ascii="Arial" w:hAnsi="Arial" w:cs="Arial"/>
          <w:b/>
          <w:u w:val="single"/>
        </w:rPr>
      </w:pPr>
      <w:r w:rsidRPr="006506B8">
        <w:rPr>
          <w:rFonts w:ascii="Arial" w:hAnsi="Arial" w:cs="Arial"/>
        </w:rPr>
        <w:t>Sign a pledge to enroll themselves online</w:t>
      </w:r>
    </w:p>
    <w:p w14:paraId="596E91DF" w14:textId="77777777" w:rsidR="00B943DE" w:rsidRPr="006506B8" w:rsidRDefault="00B943DE" w:rsidP="00B943DE">
      <w:pPr>
        <w:pStyle w:val="ListParagraph"/>
        <w:ind w:left="1440"/>
        <w:rPr>
          <w:rFonts w:ascii="Arial" w:hAnsi="Arial" w:cs="Arial"/>
          <w:b/>
          <w:u w:val="single"/>
        </w:rPr>
      </w:pPr>
    </w:p>
    <w:p w14:paraId="1A5A04F0" w14:textId="77777777" w:rsidR="00B943DE" w:rsidRPr="006506B8" w:rsidRDefault="0096491E" w:rsidP="00B943DE">
      <w:pPr>
        <w:pStyle w:val="ListParagraph"/>
        <w:numPr>
          <w:ilvl w:val="1"/>
          <w:numId w:val="14"/>
        </w:numPr>
        <w:rPr>
          <w:rFonts w:ascii="Arial" w:hAnsi="Arial" w:cs="Arial"/>
          <w:b/>
          <w:u w:val="single"/>
        </w:rPr>
      </w:pPr>
      <w:r w:rsidRPr="006506B8">
        <w:rPr>
          <w:rFonts w:ascii="Arial" w:hAnsi="Arial" w:cs="Arial"/>
        </w:rPr>
        <w:t>Commit to attending an educational or enrollment event</w:t>
      </w:r>
    </w:p>
    <w:p w14:paraId="01DF0FAD" w14:textId="77777777" w:rsidR="00B943DE" w:rsidRPr="006506B8" w:rsidRDefault="00B943DE" w:rsidP="00B943DE">
      <w:pPr>
        <w:pStyle w:val="ListParagraph"/>
        <w:ind w:left="1440"/>
        <w:rPr>
          <w:rFonts w:ascii="Arial" w:hAnsi="Arial" w:cs="Arial"/>
          <w:b/>
          <w:u w:val="single"/>
        </w:rPr>
      </w:pPr>
    </w:p>
    <w:p w14:paraId="79667659" w14:textId="0A7C30F3" w:rsidR="0096491E" w:rsidRPr="006506B8" w:rsidRDefault="0096491E" w:rsidP="00B943DE">
      <w:pPr>
        <w:pStyle w:val="ListParagraph"/>
        <w:numPr>
          <w:ilvl w:val="1"/>
          <w:numId w:val="14"/>
        </w:numPr>
        <w:rPr>
          <w:rFonts w:ascii="Arial" w:hAnsi="Arial" w:cs="Arial"/>
          <w:b/>
          <w:u w:val="single"/>
        </w:rPr>
      </w:pPr>
      <w:r w:rsidRPr="006506B8">
        <w:rPr>
          <w:rFonts w:ascii="Arial" w:hAnsi="Arial" w:cs="Arial"/>
        </w:rPr>
        <w:t xml:space="preserve">Give their contact information for further discussion </w:t>
      </w:r>
    </w:p>
    <w:p w14:paraId="0260D925" w14:textId="77777777" w:rsidR="00273C05" w:rsidRPr="006506B8" w:rsidRDefault="00273C05" w:rsidP="00273C05">
      <w:pPr>
        <w:pStyle w:val="ListParagraph"/>
        <w:rPr>
          <w:rFonts w:ascii="Arial" w:hAnsi="Arial" w:cs="Arial"/>
          <w:b/>
          <w:u w:val="single"/>
        </w:rPr>
      </w:pPr>
    </w:p>
    <w:p w14:paraId="587707ED" w14:textId="71843275" w:rsidR="00273C05" w:rsidRPr="006506B8" w:rsidRDefault="00273C05" w:rsidP="00273C05">
      <w:pPr>
        <w:pStyle w:val="ListParagraph"/>
        <w:numPr>
          <w:ilvl w:val="0"/>
          <w:numId w:val="14"/>
        </w:numPr>
        <w:rPr>
          <w:rFonts w:ascii="Arial" w:hAnsi="Arial" w:cs="Arial"/>
        </w:rPr>
      </w:pPr>
      <w:r w:rsidRPr="006506B8">
        <w:rPr>
          <w:rFonts w:ascii="Arial" w:hAnsi="Arial" w:cs="Arial"/>
        </w:rPr>
        <w:t xml:space="preserve">To </w:t>
      </w:r>
      <w:r w:rsidR="0096491E" w:rsidRPr="006506B8">
        <w:rPr>
          <w:rFonts w:ascii="Arial" w:hAnsi="Arial" w:cs="Arial"/>
        </w:rPr>
        <w:t xml:space="preserve">get people to </w:t>
      </w:r>
      <w:r w:rsidR="00B943DE" w:rsidRPr="006506B8">
        <w:rPr>
          <w:rFonts w:ascii="Arial" w:hAnsi="Arial" w:cs="Arial"/>
        </w:rPr>
        <w:t>do these things—to take some kind of action toward enrollment—</w:t>
      </w:r>
      <w:r w:rsidR="0096491E" w:rsidRPr="006506B8">
        <w:rPr>
          <w:rFonts w:ascii="Arial" w:hAnsi="Arial" w:cs="Arial"/>
        </w:rPr>
        <w:t xml:space="preserve"> it’s helpful to follow a</w:t>
      </w:r>
      <w:r w:rsidRPr="006506B8">
        <w:rPr>
          <w:rFonts w:ascii="Arial" w:hAnsi="Arial" w:cs="Arial"/>
        </w:rPr>
        <w:t xml:space="preserve"> three-part “recipe”:</w:t>
      </w:r>
    </w:p>
    <w:p w14:paraId="697804BC" w14:textId="77777777" w:rsidR="00273C05" w:rsidRPr="006506B8" w:rsidRDefault="00273C05" w:rsidP="00273C05">
      <w:pPr>
        <w:pStyle w:val="ListParagraph"/>
        <w:rPr>
          <w:rFonts w:ascii="Arial" w:hAnsi="Arial" w:cs="Arial"/>
        </w:rPr>
      </w:pPr>
    </w:p>
    <w:p w14:paraId="3C5A97E2" w14:textId="77777777" w:rsidR="00273C05" w:rsidRPr="006506B8" w:rsidRDefault="00273C05" w:rsidP="00273C05">
      <w:pPr>
        <w:pStyle w:val="ListParagraph"/>
        <w:numPr>
          <w:ilvl w:val="1"/>
          <w:numId w:val="14"/>
        </w:numPr>
        <w:rPr>
          <w:rFonts w:ascii="Arial" w:hAnsi="Arial" w:cs="Arial"/>
        </w:rPr>
      </w:pPr>
      <w:r w:rsidRPr="006506B8">
        <w:rPr>
          <w:rFonts w:ascii="Arial" w:hAnsi="Arial" w:cs="Arial"/>
        </w:rPr>
        <w:t>Practice radical hospitality</w:t>
      </w:r>
    </w:p>
    <w:p w14:paraId="7A818F0B" w14:textId="77777777" w:rsidR="00273C05" w:rsidRPr="006506B8" w:rsidRDefault="00273C05" w:rsidP="00273C05">
      <w:pPr>
        <w:pStyle w:val="ListParagraph"/>
        <w:ind w:left="1440"/>
        <w:rPr>
          <w:rFonts w:ascii="Arial" w:hAnsi="Arial" w:cs="Arial"/>
        </w:rPr>
      </w:pPr>
    </w:p>
    <w:p w14:paraId="57597FF2" w14:textId="77777777" w:rsidR="00273C05" w:rsidRPr="006506B8" w:rsidRDefault="00273C05" w:rsidP="00273C05">
      <w:pPr>
        <w:pStyle w:val="ListParagraph"/>
        <w:numPr>
          <w:ilvl w:val="1"/>
          <w:numId w:val="14"/>
        </w:numPr>
        <w:rPr>
          <w:rFonts w:ascii="Arial" w:hAnsi="Arial" w:cs="Arial"/>
        </w:rPr>
      </w:pPr>
      <w:r w:rsidRPr="006506B8">
        <w:rPr>
          <w:rFonts w:ascii="Arial" w:hAnsi="Arial" w:cs="Arial"/>
        </w:rPr>
        <w:t>Engage them in an effective conversation</w:t>
      </w:r>
    </w:p>
    <w:p w14:paraId="1F8E56EF" w14:textId="77777777" w:rsidR="00273C05" w:rsidRPr="006506B8" w:rsidRDefault="00273C05" w:rsidP="00273C05">
      <w:pPr>
        <w:pStyle w:val="ListParagraph"/>
        <w:ind w:left="1440"/>
        <w:rPr>
          <w:rFonts w:ascii="Arial" w:hAnsi="Arial" w:cs="Arial"/>
        </w:rPr>
      </w:pPr>
    </w:p>
    <w:p w14:paraId="32A9D781" w14:textId="05FB71AF" w:rsidR="00273C05" w:rsidRPr="006506B8" w:rsidRDefault="00273C05" w:rsidP="00273C05">
      <w:pPr>
        <w:pStyle w:val="ListParagraph"/>
        <w:numPr>
          <w:ilvl w:val="1"/>
          <w:numId w:val="14"/>
        </w:numPr>
        <w:rPr>
          <w:rFonts w:ascii="Arial" w:hAnsi="Arial" w:cs="Arial"/>
        </w:rPr>
      </w:pPr>
      <w:r w:rsidRPr="006506B8">
        <w:rPr>
          <w:rFonts w:ascii="Arial" w:hAnsi="Arial" w:cs="Arial"/>
        </w:rPr>
        <w:t xml:space="preserve">Collect </w:t>
      </w:r>
      <w:r w:rsidR="0096491E" w:rsidRPr="006506B8">
        <w:rPr>
          <w:rFonts w:ascii="Arial" w:hAnsi="Arial" w:cs="Arial"/>
        </w:rPr>
        <w:t>their information</w:t>
      </w:r>
      <w:r w:rsidRPr="006506B8">
        <w:rPr>
          <w:rFonts w:ascii="Arial" w:hAnsi="Arial" w:cs="Arial"/>
        </w:rPr>
        <w:t xml:space="preserve"> and follow up</w:t>
      </w:r>
      <w:r w:rsidR="0096491E" w:rsidRPr="006506B8">
        <w:rPr>
          <w:rFonts w:ascii="Arial" w:hAnsi="Arial" w:cs="Arial"/>
        </w:rPr>
        <w:t xml:space="preserve"> with them</w:t>
      </w:r>
    </w:p>
    <w:p w14:paraId="5DA9D532" w14:textId="5764D121" w:rsidR="00273C05" w:rsidRPr="006506B8" w:rsidRDefault="0096491E" w:rsidP="0096491E">
      <w:pP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br w:type="page"/>
      </w:r>
    </w:p>
    <w:p w14:paraId="600AAD91"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14B18891" w14:textId="77777777" w:rsidR="00F90751" w:rsidRPr="00D9087E"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RADICAL HOSPITALITY</w:t>
      </w:r>
    </w:p>
    <w:p w14:paraId="79D0E3EF" w14:textId="7E825427" w:rsidR="00F90751" w:rsidRPr="006506B8" w:rsidRDefault="00043ED6"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(8</w:t>
      </w:r>
      <w:r w:rsidR="00F90751" w:rsidRPr="006506B8">
        <w:rPr>
          <w:rFonts w:ascii="Century Gothic" w:eastAsiaTheme="minorEastAsia" w:hAnsi="Century Gothic"/>
          <w:b/>
          <w:sz w:val="24"/>
          <w:szCs w:val="24"/>
          <w:lang w:eastAsia="ja-JP"/>
        </w:rPr>
        <w:t xml:space="preserve"> minutes)</w:t>
      </w:r>
    </w:p>
    <w:p w14:paraId="5DC5500B"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759C9886" w14:textId="77777777" w:rsidR="00F90751" w:rsidRPr="006506B8" w:rsidRDefault="00F90751" w:rsidP="00F90751">
      <w:pPr>
        <w:rPr>
          <w:rFonts w:ascii="Arial" w:hAnsi="Arial" w:cs="Arial"/>
        </w:rPr>
      </w:pPr>
    </w:p>
    <w:p w14:paraId="1394476A"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3A84755D"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0697520C" w14:textId="77777777" w:rsidR="00A455B6" w:rsidRPr="0046500B" w:rsidRDefault="00A455B6"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lang w:eastAsia="ja-JP"/>
        </w:rPr>
      </w:pPr>
    </w:p>
    <w:p w14:paraId="763340FE" w14:textId="09C10F57" w:rsidR="00F90751" w:rsidRPr="0046500B"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 xml:space="preserve">Introduce the first step </w:t>
      </w:r>
      <w:proofErr w:type="gramStart"/>
      <w:r w:rsidRPr="0046500B">
        <w:rPr>
          <w:rFonts w:ascii="Arial" w:eastAsiaTheme="minorEastAsia" w:hAnsi="Arial" w:cs="Arial"/>
          <w:i/>
          <w:lang w:eastAsia="ja-JP"/>
        </w:rPr>
        <w:t>to successfully ask</w:t>
      </w:r>
      <w:proofErr w:type="gramEnd"/>
      <w:r w:rsidRPr="0046500B">
        <w:rPr>
          <w:rFonts w:ascii="Arial" w:eastAsiaTheme="minorEastAsia" w:hAnsi="Arial" w:cs="Arial"/>
          <w:i/>
          <w:lang w:eastAsia="ja-JP"/>
        </w:rPr>
        <w:t xml:space="preserve"> someone to take action </w:t>
      </w:r>
      <w:r w:rsidR="00D756DE" w:rsidRPr="0046500B">
        <w:rPr>
          <w:rFonts w:ascii="Arial" w:eastAsiaTheme="minorEastAsia" w:hAnsi="Arial" w:cs="Arial"/>
          <w:i/>
          <w:lang w:eastAsia="ja-JP"/>
        </w:rPr>
        <w:t>toward enrollment</w:t>
      </w:r>
      <w:r w:rsidRPr="0046500B">
        <w:rPr>
          <w:rFonts w:ascii="Arial" w:eastAsiaTheme="minorEastAsia" w:hAnsi="Arial" w:cs="Arial"/>
          <w:i/>
          <w:lang w:eastAsia="ja-JP"/>
        </w:rPr>
        <w:t>, which is practicing radical hospitality. Discuss what radical hospitality is and ask them to share id</w:t>
      </w:r>
      <w:r w:rsidR="00EA3CF5" w:rsidRPr="0046500B">
        <w:rPr>
          <w:rFonts w:ascii="Arial" w:eastAsiaTheme="minorEastAsia" w:hAnsi="Arial" w:cs="Arial"/>
          <w:i/>
          <w:lang w:eastAsia="ja-JP"/>
        </w:rPr>
        <w:t>eas for what it might look like. When prompted, record</w:t>
      </w:r>
      <w:r w:rsidRPr="0046500B">
        <w:rPr>
          <w:rFonts w:ascii="Arial" w:eastAsiaTheme="minorEastAsia" w:hAnsi="Arial" w:cs="Arial"/>
          <w:i/>
          <w:lang w:eastAsia="ja-JP"/>
        </w:rPr>
        <w:t xml:space="preserve"> the</w:t>
      </w:r>
      <w:r w:rsidR="00EA3CF5" w:rsidRPr="0046500B">
        <w:rPr>
          <w:rFonts w:ascii="Arial" w:eastAsiaTheme="minorEastAsia" w:hAnsi="Arial" w:cs="Arial"/>
          <w:i/>
          <w:lang w:eastAsia="ja-JP"/>
        </w:rPr>
        <w:t>ir answers on flip chart paper.</w:t>
      </w:r>
      <w:r w:rsidRPr="0046500B">
        <w:rPr>
          <w:rFonts w:ascii="Arial" w:eastAsiaTheme="minorEastAsia" w:hAnsi="Arial" w:cs="Arial"/>
          <w:i/>
          <w:lang w:eastAsia="ja-JP"/>
        </w:rPr>
        <w:t xml:space="preserve"> Facilitate a discussion </w:t>
      </w:r>
      <w:r w:rsidR="00FF7877" w:rsidRPr="0046500B">
        <w:rPr>
          <w:rFonts w:ascii="Arial" w:eastAsiaTheme="minorEastAsia" w:hAnsi="Arial" w:cs="Arial"/>
          <w:i/>
          <w:lang w:eastAsia="ja-JP"/>
        </w:rPr>
        <w:t xml:space="preserve">about </w:t>
      </w:r>
      <w:r w:rsidRPr="0046500B">
        <w:rPr>
          <w:rFonts w:ascii="Arial" w:eastAsiaTheme="minorEastAsia" w:hAnsi="Arial" w:cs="Arial"/>
          <w:i/>
          <w:lang w:eastAsia="ja-JP"/>
        </w:rPr>
        <w:t xml:space="preserve">when they have seen radical hospitality in the past, what impact it had on them, etc. </w:t>
      </w:r>
    </w:p>
    <w:p w14:paraId="275137AD" w14:textId="77777777" w:rsidR="00F90751" w:rsidRPr="0046500B"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1D1B4CC"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Key Concepts</w:t>
      </w:r>
    </w:p>
    <w:p w14:paraId="1511E4DB" w14:textId="77777777" w:rsidR="00A455B6" w:rsidRPr="0046500B" w:rsidRDefault="00A455B6"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lang w:eastAsia="ja-JP"/>
        </w:rPr>
      </w:pPr>
    </w:p>
    <w:p w14:paraId="6A856B04" w14:textId="6D145546" w:rsidR="00F90751" w:rsidRPr="0046500B"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hAnsi="Arial" w:cs="Arial"/>
          <w:b/>
          <w:i/>
        </w:rPr>
        <w:t xml:space="preserve">Radical Hospitality </w:t>
      </w:r>
      <w:r w:rsidRPr="0046500B">
        <w:rPr>
          <w:rFonts w:ascii="Arial" w:hAnsi="Arial" w:cs="Arial"/>
          <w:i/>
        </w:rPr>
        <w:t xml:space="preserve">describes the natural but uncommon actions we take to make people feel invited and safe </w:t>
      </w:r>
      <w:r w:rsidR="00FA3D1D">
        <w:rPr>
          <w:rFonts w:ascii="Arial" w:hAnsi="Arial" w:cs="Arial"/>
          <w:i/>
        </w:rPr>
        <w:t xml:space="preserve">so they can </w:t>
      </w:r>
      <w:r w:rsidRPr="0046500B">
        <w:rPr>
          <w:rFonts w:ascii="Arial" w:hAnsi="Arial" w:cs="Arial"/>
          <w:i/>
        </w:rPr>
        <w:t>learn more about the help we can provide for them</w:t>
      </w:r>
    </w:p>
    <w:p w14:paraId="1B6760E8"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16"/>
          <w:szCs w:val="16"/>
          <w:lang w:eastAsia="ja-JP"/>
        </w:rPr>
      </w:pPr>
    </w:p>
    <w:p w14:paraId="67FD5FB3" w14:textId="77777777" w:rsidR="00F90751" w:rsidRPr="006506B8" w:rsidRDefault="00F90751" w:rsidP="00F90751">
      <w:pPr>
        <w:rPr>
          <w:rFonts w:ascii="Arial" w:eastAsiaTheme="minorEastAsia" w:hAnsi="Arial" w:cs="Arial"/>
          <w:lang w:eastAsia="ja-JP"/>
        </w:rPr>
      </w:pPr>
    </w:p>
    <w:p w14:paraId="7E4D3170" w14:textId="77777777" w:rsidR="00F90751" w:rsidRPr="006506B8" w:rsidRDefault="00F90751" w:rsidP="00A455B6">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726E869A" w14:textId="77777777" w:rsidR="00A455B6" w:rsidRPr="006506B8" w:rsidRDefault="00A455B6" w:rsidP="00A455B6">
      <w:pPr>
        <w:pStyle w:val="ListParagraph"/>
        <w:rPr>
          <w:rFonts w:ascii="Arial" w:hAnsi="Arial" w:cs="Arial"/>
          <w:b/>
          <w:u w:val="single"/>
        </w:rPr>
      </w:pPr>
    </w:p>
    <w:p w14:paraId="152EB7F6" w14:textId="77777777" w:rsidR="00273C05" w:rsidRPr="006506B8" w:rsidRDefault="00273C05" w:rsidP="00273C05">
      <w:pPr>
        <w:pStyle w:val="ListParagraph"/>
        <w:numPr>
          <w:ilvl w:val="0"/>
          <w:numId w:val="15"/>
        </w:numPr>
        <w:rPr>
          <w:rFonts w:ascii="Arial" w:hAnsi="Arial" w:cs="Arial"/>
          <w:b/>
          <w:u w:val="single"/>
        </w:rPr>
      </w:pPr>
      <w:r w:rsidRPr="006506B8">
        <w:rPr>
          <w:rFonts w:ascii="Arial" w:hAnsi="Arial" w:cs="Arial"/>
        </w:rPr>
        <w:t>For many people, one of the hardest parts of conducting effective MNsure outreach is getting strangers to talk to you!</w:t>
      </w:r>
    </w:p>
    <w:p w14:paraId="3C540F24" w14:textId="77777777" w:rsidR="00273C05" w:rsidRPr="006506B8" w:rsidRDefault="00273C05" w:rsidP="00273C05">
      <w:pPr>
        <w:pStyle w:val="ListParagraph"/>
        <w:rPr>
          <w:rFonts w:ascii="Arial" w:hAnsi="Arial" w:cs="Arial"/>
        </w:rPr>
      </w:pPr>
    </w:p>
    <w:p w14:paraId="7FD5A972" w14:textId="77777777" w:rsidR="00273C05" w:rsidRPr="006506B8" w:rsidRDefault="00273C05" w:rsidP="00273C05">
      <w:pPr>
        <w:pStyle w:val="ListParagraph"/>
        <w:numPr>
          <w:ilvl w:val="0"/>
          <w:numId w:val="15"/>
        </w:numPr>
        <w:rPr>
          <w:rFonts w:ascii="Arial" w:hAnsi="Arial" w:cs="Arial"/>
        </w:rPr>
      </w:pPr>
      <w:r w:rsidRPr="006506B8">
        <w:rPr>
          <w:rFonts w:ascii="Arial" w:hAnsi="Arial" w:cs="Arial"/>
        </w:rPr>
        <w:t>The first thing we can do to combat this challenge is by employing what we call “radical hospitality</w:t>
      </w:r>
      <w:proofErr w:type="gramStart"/>
      <w:r w:rsidRPr="006506B8">
        <w:rPr>
          <w:rFonts w:ascii="Arial" w:hAnsi="Arial" w:cs="Arial"/>
        </w:rPr>
        <w:t>”.</w:t>
      </w:r>
      <w:proofErr w:type="gramEnd"/>
    </w:p>
    <w:p w14:paraId="42D284A8" w14:textId="77777777" w:rsidR="00273C05" w:rsidRPr="006506B8" w:rsidRDefault="00273C05" w:rsidP="00273C05">
      <w:pPr>
        <w:pStyle w:val="ListParagraph"/>
        <w:rPr>
          <w:rFonts w:ascii="Arial" w:hAnsi="Arial" w:cs="Arial"/>
        </w:rPr>
      </w:pPr>
    </w:p>
    <w:p w14:paraId="2137FFD1" w14:textId="77777777" w:rsidR="00273C05" w:rsidRPr="006506B8" w:rsidRDefault="00273C05" w:rsidP="00273C05">
      <w:pPr>
        <w:pStyle w:val="ListParagraph"/>
        <w:numPr>
          <w:ilvl w:val="1"/>
          <w:numId w:val="15"/>
        </w:numPr>
        <w:rPr>
          <w:rFonts w:ascii="Arial" w:hAnsi="Arial" w:cs="Arial"/>
        </w:rPr>
      </w:pPr>
      <w:r w:rsidRPr="006506B8">
        <w:rPr>
          <w:rFonts w:ascii="Arial" w:hAnsi="Arial" w:cs="Arial"/>
          <w:i/>
        </w:rPr>
        <w:t xml:space="preserve">[Discuss:] </w:t>
      </w:r>
      <w:r w:rsidRPr="006506B8">
        <w:rPr>
          <w:rFonts w:ascii="Arial" w:hAnsi="Arial" w:cs="Arial"/>
        </w:rPr>
        <w:t xml:space="preserve">Can anyone tell me what radical hospitality is? </w:t>
      </w:r>
    </w:p>
    <w:p w14:paraId="7C5DC625" w14:textId="77777777" w:rsidR="00273C05" w:rsidRPr="006506B8" w:rsidRDefault="00273C05" w:rsidP="00273C05">
      <w:pPr>
        <w:pStyle w:val="ListParagraph"/>
        <w:ind w:left="1440"/>
        <w:rPr>
          <w:rFonts w:ascii="Arial" w:hAnsi="Arial" w:cs="Arial"/>
        </w:rPr>
      </w:pPr>
    </w:p>
    <w:p w14:paraId="348775C0" w14:textId="40184AC7" w:rsidR="00273C05" w:rsidRPr="006506B8" w:rsidRDefault="00273C05" w:rsidP="00273C05">
      <w:pPr>
        <w:pStyle w:val="ListParagraph"/>
        <w:numPr>
          <w:ilvl w:val="1"/>
          <w:numId w:val="15"/>
        </w:numPr>
        <w:rPr>
          <w:rFonts w:ascii="Arial" w:hAnsi="Arial" w:cs="Arial"/>
          <w:b/>
        </w:rPr>
      </w:pPr>
      <w:r w:rsidRPr="006506B8">
        <w:rPr>
          <w:rFonts w:ascii="Arial" w:hAnsi="Arial" w:cs="Arial"/>
          <w:b/>
        </w:rPr>
        <w:t xml:space="preserve">Radical hospitality </w:t>
      </w:r>
      <w:r w:rsidRPr="006506B8">
        <w:rPr>
          <w:rFonts w:ascii="Arial" w:hAnsi="Arial" w:cs="Arial"/>
        </w:rPr>
        <w:t xml:space="preserve">describes the natural but uncommon actions we take to make people feel invited and safe </w:t>
      </w:r>
      <w:r w:rsidR="00FA3D1D">
        <w:rPr>
          <w:rFonts w:ascii="Arial" w:hAnsi="Arial" w:cs="Arial"/>
        </w:rPr>
        <w:t xml:space="preserve">so they can </w:t>
      </w:r>
      <w:r w:rsidRPr="006506B8">
        <w:rPr>
          <w:rFonts w:ascii="Arial" w:hAnsi="Arial" w:cs="Arial"/>
        </w:rPr>
        <w:t xml:space="preserve">learn more about the help we can provide for them. </w:t>
      </w:r>
    </w:p>
    <w:p w14:paraId="4BBD076A" w14:textId="77777777" w:rsidR="00273C05" w:rsidRPr="006506B8" w:rsidRDefault="00273C05" w:rsidP="00273C05">
      <w:pPr>
        <w:pStyle w:val="ListParagraph"/>
        <w:rPr>
          <w:rFonts w:ascii="Arial" w:hAnsi="Arial" w:cs="Arial"/>
        </w:rPr>
      </w:pPr>
    </w:p>
    <w:p w14:paraId="2DD23DFB" w14:textId="77777777" w:rsidR="00273C05" w:rsidRPr="006506B8" w:rsidRDefault="00273C05" w:rsidP="00273C05">
      <w:pPr>
        <w:pStyle w:val="ListParagraph"/>
        <w:numPr>
          <w:ilvl w:val="1"/>
          <w:numId w:val="15"/>
        </w:numPr>
        <w:rPr>
          <w:rFonts w:ascii="Arial" w:hAnsi="Arial" w:cs="Arial"/>
          <w:b/>
        </w:rPr>
      </w:pPr>
      <w:r w:rsidRPr="006506B8">
        <w:rPr>
          <w:rFonts w:ascii="Arial" w:hAnsi="Arial" w:cs="Arial"/>
        </w:rPr>
        <w:t>What are some examples of radical hospitality</w:t>
      </w:r>
      <w:proofErr w:type="gramStart"/>
      <w:r w:rsidRPr="006506B8">
        <w:rPr>
          <w:rFonts w:ascii="Arial" w:hAnsi="Arial" w:cs="Arial"/>
        </w:rPr>
        <w:t xml:space="preserve">? </w:t>
      </w:r>
      <w:r w:rsidR="00FF7877" w:rsidRPr="006506B8">
        <w:rPr>
          <w:rFonts w:ascii="Arial" w:hAnsi="Arial" w:cs="Arial"/>
        </w:rPr>
        <w:t xml:space="preserve"> </w:t>
      </w:r>
      <w:proofErr w:type="gramEnd"/>
      <w:r w:rsidR="00FF7877" w:rsidRPr="006506B8">
        <w:rPr>
          <w:rFonts w:ascii="Arial" w:hAnsi="Arial" w:cs="Arial"/>
        </w:rPr>
        <w:t>How do you make someone feel welcome and safe?</w:t>
      </w:r>
      <w:r w:rsidRPr="006506B8">
        <w:rPr>
          <w:rFonts w:ascii="Arial" w:hAnsi="Arial" w:cs="Arial"/>
        </w:rPr>
        <w:t xml:space="preserve"> </w:t>
      </w:r>
      <w:proofErr w:type="gramStart"/>
      <w:r w:rsidRPr="006506B8">
        <w:rPr>
          <w:rFonts w:ascii="Arial" w:hAnsi="Arial" w:cs="Arial"/>
          <w:i/>
        </w:rPr>
        <w:t>[Record on new flip chart page, then tape to the wall.</w:t>
      </w:r>
      <w:proofErr w:type="gramEnd"/>
      <w:r w:rsidRPr="006506B8">
        <w:rPr>
          <w:rFonts w:ascii="Arial" w:hAnsi="Arial" w:cs="Arial"/>
          <w:i/>
        </w:rPr>
        <w:t xml:space="preserve"> Some examples to get you started might be:]</w:t>
      </w:r>
      <w:r w:rsidRPr="006506B8">
        <w:rPr>
          <w:rFonts w:ascii="Arial" w:hAnsi="Arial" w:cs="Arial"/>
        </w:rPr>
        <w:t xml:space="preserve"> </w:t>
      </w:r>
    </w:p>
    <w:p w14:paraId="75A0A32B" w14:textId="77777777" w:rsidR="00273C05" w:rsidRPr="006506B8" w:rsidRDefault="00273C05" w:rsidP="00273C05">
      <w:pPr>
        <w:pStyle w:val="ListParagraph"/>
        <w:rPr>
          <w:rFonts w:ascii="Arial" w:hAnsi="Arial" w:cs="Arial"/>
          <w:b/>
        </w:rPr>
      </w:pPr>
    </w:p>
    <w:p w14:paraId="2EA0926C" w14:textId="77777777" w:rsidR="00273C05" w:rsidRPr="006506B8" w:rsidRDefault="00273C05" w:rsidP="00273C05">
      <w:pPr>
        <w:pStyle w:val="ListParagraph"/>
        <w:numPr>
          <w:ilvl w:val="2"/>
          <w:numId w:val="15"/>
        </w:numPr>
        <w:rPr>
          <w:rFonts w:ascii="Arial" w:hAnsi="Arial" w:cs="Arial"/>
          <w:b/>
        </w:rPr>
      </w:pPr>
      <w:r w:rsidRPr="006506B8">
        <w:rPr>
          <w:rFonts w:ascii="Arial" w:hAnsi="Arial" w:cs="Arial"/>
        </w:rPr>
        <w:t>Smiles and friendly greetings</w:t>
      </w:r>
    </w:p>
    <w:p w14:paraId="611DFEFE" w14:textId="77777777" w:rsidR="00273C05" w:rsidRPr="006506B8" w:rsidRDefault="00273C05" w:rsidP="00273C05">
      <w:pPr>
        <w:pStyle w:val="ListParagraph"/>
        <w:ind w:left="2160"/>
        <w:rPr>
          <w:rFonts w:ascii="Arial" w:hAnsi="Arial" w:cs="Arial"/>
          <w:b/>
        </w:rPr>
      </w:pPr>
    </w:p>
    <w:p w14:paraId="56CC343C" w14:textId="77777777" w:rsidR="00273C05" w:rsidRPr="006506B8" w:rsidRDefault="00273C05" w:rsidP="00273C05">
      <w:pPr>
        <w:pStyle w:val="ListParagraph"/>
        <w:numPr>
          <w:ilvl w:val="2"/>
          <w:numId w:val="15"/>
        </w:numPr>
        <w:rPr>
          <w:rFonts w:ascii="Arial" w:hAnsi="Arial" w:cs="Arial"/>
          <w:b/>
        </w:rPr>
      </w:pPr>
      <w:r w:rsidRPr="006506B8">
        <w:rPr>
          <w:rFonts w:ascii="Arial" w:hAnsi="Arial" w:cs="Arial"/>
        </w:rPr>
        <w:t>Bright displays with clear signage that is easy to understand</w:t>
      </w:r>
    </w:p>
    <w:p w14:paraId="72FCB317" w14:textId="77777777" w:rsidR="00273C05" w:rsidRPr="006506B8" w:rsidRDefault="00273C05" w:rsidP="00273C05">
      <w:pPr>
        <w:pStyle w:val="ListParagraph"/>
        <w:ind w:left="2160"/>
        <w:rPr>
          <w:rFonts w:ascii="Arial" w:hAnsi="Arial" w:cs="Arial"/>
          <w:b/>
        </w:rPr>
      </w:pPr>
    </w:p>
    <w:p w14:paraId="636F7CA1" w14:textId="77777777" w:rsidR="00273C05" w:rsidRPr="006506B8" w:rsidRDefault="00273C05" w:rsidP="00273C05">
      <w:pPr>
        <w:pStyle w:val="ListParagraph"/>
        <w:numPr>
          <w:ilvl w:val="2"/>
          <w:numId w:val="15"/>
        </w:numPr>
        <w:rPr>
          <w:rFonts w:ascii="Arial" w:hAnsi="Arial" w:cs="Arial"/>
        </w:rPr>
      </w:pPr>
      <w:proofErr w:type="gramStart"/>
      <w:r w:rsidRPr="006506B8">
        <w:rPr>
          <w:rFonts w:ascii="Arial" w:hAnsi="Arial" w:cs="Arial"/>
        </w:rPr>
        <w:t>Games and free items for people to have fun with (stickers, buttons, etc.)</w:t>
      </w:r>
      <w:proofErr w:type="gramEnd"/>
      <w:r w:rsidRPr="006506B8">
        <w:rPr>
          <w:rFonts w:ascii="Arial" w:hAnsi="Arial" w:cs="Arial"/>
        </w:rPr>
        <w:t xml:space="preserve"> </w:t>
      </w:r>
    </w:p>
    <w:p w14:paraId="470D0F52" w14:textId="77777777" w:rsidR="00273C05" w:rsidRPr="006506B8" w:rsidRDefault="00273C05" w:rsidP="00273C05">
      <w:pPr>
        <w:pStyle w:val="ListParagraph"/>
        <w:ind w:left="2160"/>
        <w:rPr>
          <w:rFonts w:ascii="Arial" w:hAnsi="Arial" w:cs="Arial"/>
          <w:b/>
        </w:rPr>
      </w:pPr>
    </w:p>
    <w:p w14:paraId="5B1186AB" w14:textId="77777777" w:rsidR="00273C05" w:rsidRPr="006506B8" w:rsidRDefault="00273C05" w:rsidP="00273C05">
      <w:pPr>
        <w:pStyle w:val="ListParagraph"/>
        <w:numPr>
          <w:ilvl w:val="2"/>
          <w:numId w:val="15"/>
        </w:numPr>
        <w:rPr>
          <w:rFonts w:ascii="Arial" w:hAnsi="Arial" w:cs="Arial"/>
          <w:b/>
        </w:rPr>
      </w:pPr>
      <w:r w:rsidRPr="006506B8">
        <w:rPr>
          <w:rFonts w:ascii="Arial" w:hAnsi="Arial" w:cs="Arial"/>
        </w:rPr>
        <w:t>Initiating authentic conversation</w:t>
      </w:r>
    </w:p>
    <w:p w14:paraId="4A682BB5" w14:textId="77777777" w:rsidR="00273C05" w:rsidRPr="006506B8" w:rsidRDefault="00273C05" w:rsidP="00273C05">
      <w:pPr>
        <w:pStyle w:val="ListParagraph"/>
        <w:rPr>
          <w:rFonts w:ascii="Arial" w:hAnsi="Arial" w:cs="Arial"/>
        </w:rPr>
      </w:pPr>
    </w:p>
    <w:p w14:paraId="19619393" w14:textId="77777777" w:rsidR="00273C05" w:rsidRPr="006506B8" w:rsidRDefault="00273C05" w:rsidP="00273C05">
      <w:pPr>
        <w:pStyle w:val="ListParagraph"/>
        <w:numPr>
          <w:ilvl w:val="2"/>
          <w:numId w:val="15"/>
        </w:numPr>
        <w:rPr>
          <w:rFonts w:ascii="Arial" w:hAnsi="Arial" w:cs="Arial"/>
          <w:b/>
        </w:rPr>
      </w:pPr>
      <w:r w:rsidRPr="006506B8">
        <w:rPr>
          <w:rFonts w:ascii="Arial" w:hAnsi="Arial" w:cs="Arial"/>
        </w:rPr>
        <w:t xml:space="preserve">No long waits without being addressed </w:t>
      </w:r>
    </w:p>
    <w:p w14:paraId="4F67398E" w14:textId="77777777" w:rsidR="00273C05" w:rsidRPr="006506B8" w:rsidRDefault="00273C05" w:rsidP="00273C05">
      <w:pPr>
        <w:pStyle w:val="ListParagraph"/>
        <w:ind w:left="2160"/>
        <w:rPr>
          <w:rFonts w:ascii="Arial" w:hAnsi="Arial" w:cs="Arial"/>
          <w:b/>
        </w:rPr>
      </w:pPr>
    </w:p>
    <w:p w14:paraId="4617DD8B" w14:textId="77777777" w:rsidR="00F90751" w:rsidRPr="006506B8" w:rsidRDefault="00273C05" w:rsidP="00273C05">
      <w:pPr>
        <w:pStyle w:val="ListParagraph"/>
        <w:numPr>
          <w:ilvl w:val="0"/>
          <w:numId w:val="16"/>
        </w:numPr>
        <w:rPr>
          <w:rFonts w:ascii="Arial" w:hAnsi="Arial" w:cs="Arial"/>
          <w:i/>
        </w:rPr>
      </w:pPr>
      <w:r w:rsidRPr="006506B8">
        <w:rPr>
          <w:rFonts w:ascii="Arial" w:hAnsi="Arial" w:cs="Arial"/>
          <w:i/>
        </w:rPr>
        <w:t>[Discuss:]</w:t>
      </w:r>
      <w:r w:rsidRPr="006506B8">
        <w:rPr>
          <w:rFonts w:ascii="Arial" w:hAnsi="Arial" w:cs="Arial"/>
        </w:rPr>
        <w:t xml:space="preserve"> </w:t>
      </w:r>
    </w:p>
    <w:p w14:paraId="1C9AF8FC" w14:textId="77777777" w:rsidR="00F90751" w:rsidRPr="006506B8" w:rsidRDefault="00F90751" w:rsidP="00F90751">
      <w:pPr>
        <w:pStyle w:val="ListParagraph"/>
        <w:rPr>
          <w:rFonts w:ascii="Arial" w:hAnsi="Arial" w:cs="Arial"/>
          <w:i/>
        </w:rPr>
      </w:pPr>
    </w:p>
    <w:p w14:paraId="004EAD13" w14:textId="77777777" w:rsidR="00273C05" w:rsidRPr="006506B8" w:rsidRDefault="00273C05" w:rsidP="00F90751">
      <w:pPr>
        <w:pStyle w:val="ListParagraph"/>
        <w:numPr>
          <w:ilvl w:val="1"/>
          <w:numId w:val="16"/>
        </w:numPr>
        <w:rPr>
          <w:rFonts w:ascii="Arial" w:hAnsi="Arial" w:cs="Arial"/>
          <w:i/>
        </w:rPr>
      </w:pPr>
      <w:r w:rsidRPr="006506B8">
        <w:rPr>
          <w:rFonts w:ascii="Arial" w:hAnsi="Arial" w:cs="Arial"/>
        </w:rPr>
        <w:t xml:space="preserve">Who has ever seen radical hospitality before? </w:t>
      </w:r>
    </w:p>
    <w:p w14:paraId="655256FD" w14:textId="77777777" w:rsidR="00273C05" w:rsidRPr="006506B8" w:rsidRDefault="00273C05" w:rsidP="00273C05">
      <w:pPr>
        <w:pStyle w:val="ListParagraph"/>
        <w:rPr>
          <w:rFonts w:ascii="Arial" w:hAnsi="Arial" w:cs="Arial"/>
          <w:i/>
        </w:rPr>
      </w:pPr>
    </w:p>
    <w:p w14:paraId="22E024BF" w14:textId="77777777" w:rsidR="00273C05" w:rsidRPr="006506B8" w:rsidRDefault="00273C05" w:rsidP="00273C05">
      <w:pPr>
        <w:pStyle w:val="ListParagraph"/>
        <w:numPr>
          <w:ilvl w:val="1"/>
          <w:numId w:val="16"/>
        </w:numPr>
        <w:rPr>
          <w:rFonts w:ascii="Arial" w:hAnsi="Arial" w:cs="Arial"/>
          <w:i/>
        </w:rPr>
      </w:pPr>
      <w:r w:rsidRPr="006506B8">
        <w:rPr>
          <w:rFonts w:ascii="Arial" w:hAnsi="Arial" w:cs="Arial"/>
        </w:rPr>
        <w:t xml:space="preserve">Has anyone ever been approached by someone who </w:t>
      </w:r>
      <w:proofErr w:type="gramStart"/>
      <w:r w:rsidRPr="006506B8">
        <w:rPr>
          <w:rFonts w:ascii="Arial" w:hAnsi="Arial" w:cs="Arial"/>
          <w:i/>
        </w:rPr>
        <w:t>wasn’t</w:t>
      </w:r>
      <w:proofErr w:type="gramEnd"/>
      <w:r w:rsidRPr="006506B8">
        <w:rPr>
          <w:rFonts w:ascii="Arial" w:hAnsi="Arial" w:cs="Arial"/>
          <w:i/>
        </w:rPr>
        <w:t xml:space="preserve"> </w:t>
      </w:r>
      <w:r w:rsidRPr="006506B8">
        <w:rPr>
          <w:rFonts w:ascii="Arial" w:hAnsi="Arial" w:cs="Arial"/>
        </w:rPr>
        <w:t xml:space="preserve">using radical hospitality? </w:t>
      </w:r>
    </w:p>
    <w:p w14:paraId="0BEE666B" w14:textId="77777777" w:rsidR="00273C05" w:rsidRPr="006506B8" w:rsidRDefault="00273C05" w:rsidP="00273C05">
      <w:pPr>
        <w:pStyle w:val="ListParagraph"/>
        <w:ind w:left="1440"/>
        <w:rPr>
          <w:rFonts w:ascii="Arial" w:hAnsi="Arial" w:cs="Arial"/>
          <w:i/>
        </w:rPr>
      </w:pPr>
    </w:p>
    <w:p w14:paraId="53DBBEBB" w14:textId="77777777" w:rsidR="00273C05" w:rsidRPr="006506B8" w:rsidRDefault="00273C05" w:rsidP="00273C05">
      <w:pPr>
        <w:pStyle w:val="ListParagraph"/>
        <w:numPr>
          <w:ilvl w:val="2"/>
          <w:numId w:val="16"/>
        </w:numPr>
        <w:rPr>
          <w:rFonts w:ascii="Arial" w:hAnsi="Arial" w:cs="Arial"/>
          <w:i/>
        </w:rPr>
      </w:pPr>
      <w:r w:rsidRPr="006506B8">
        <w:rPr>
          <w:rFonts w:ascii="Arial" w:hAnsi="Arial" w:cs="Arial"/>
        </w:rPr>
        <w:t>What was that like? What were they doing?</w:t>
      </w:r>
    </w:p>
    <w:p w14:paraId="3030FE0D" w14:textId="77777777" w:rsidR="00273C05" w:rsidRPr="006506B8" w:rsidRDefault="00273C05" w:rsidP="00273C05">
      <w:pPr>
        <w:pStyle w:val="ListParagraph"/>
        <w:ind w:left="2160"/>
        <w:rPr>
          <w:rFonts w:ascii="Arial" w:hAnsi="Arial" w:cs="Arial"/>
          <w:i/>
        </w:rPr>
      </w:pPr>
    </w:p>
    <w:p w14:paraId="628F04B3" w14:textId="77777777" w:rsidR="00273C05" w:rsidRPr="006506B8" w:rsidRDefault="00273C05" w:rsidP="00273C05">
      <w:pPr>
        <w:pStyle w:val="ListParagraph"/>
        <w:numPr>
          <w:ilvl w:val="2"/>
          <w:numId w:val="16"/>
        </w:numPr>
        <w:rPr>
          <w:rFonts w:ascii="Arial" w:hAnsi="Arial" w:cs="Arial"/>
          <w:i/>
        </w:rPr>
      </w:pPr>
      <w:r w:rsidRPr="006506B8">
        <w:rPr>
          <w:rFonts w:ascii="Arial" w:hAnsi="Arial" w:cs="Arial"/>
        </w:rPr>
        <w:t>Did it make you want to talk to them?</w:t>
      </w:r>
    </w:p>
    <w:p w14:paraId="23B427E9" w14:textId="77777777" w:rsidR="00A455B6" w:rsidRPr="006506B8" w:rsidRDefault="00A455B6" w:rsidP="00A455B6">
      <w:pPr>
        <w:pStyle w:val="ListParagraph"/>
        <w:ind w:left="1440"/>
        <w:rPr>
          <w:rFonts w:ascii="Arial" w:hAnsi="Arial" w:cs="Arial"/>
        </w:rPr>
      </w:pPr>
    </w:p>
    <w:p w14:paraId="516BEA2A" w14:textId="77777777" w:rsidR="00273C05" w:rsidRPr="006506B8" w:rsidRDefault="00273C05" w:rsidP="00273C05">
      <w:pPr>
        <w:pStyle w:val="ListParagraph"/>
        <w:numPr>
          <w:ilvl w:val="1"/>
          <w:numId w:val="15"/>
        </w:numPr>
        <w:rPr>
          <w:rFonts w:ascii="Arial" w:hAnsi="Arial" w:cs="Arial"/>
        </w:rPr>
      </w:pPr>
      <w:r w:rsidRPr="006506B8">
        <w:rPr>
          <w:rFonts w:ascii="Arial" w:hAnsi="Arial" w:cs="Arial"/>
        </w:rPr>
        <w:t xml:space="preserve">Why do you think radical hospitality is an important part of effective outreach? </w:t>
      </w:r>
    </w:p>
    <w:p w14:paraId="340322E7" w14:textId="77777777" w:rsidR="00273C05" w:rsidRPr="006506B8" w:rsidRDefault="00273C05" w:rsidP="00273C05">
      <w:pPr>
        <w:pStyle w:val="ListParagraph"/>
        <w:ind w:left="1440"/>
        <w:rPr>
          <w:rFonts w:ascii="Arial" w:hAnsi="Arial" w:cs="Arial"/>
        </w:rPr>
      </w:pPr>
    </w:p>
    <w:p w14:paraId="775EC2FE" w14:textId="77777777" w:rsidR="00273C05" w:rsidRPr="006506B8" w:rsidRDefault="00273C05" w:rsidP="00273C05">
      <w:pPr>
        <w:pStyle w:val="ListParagraph"/>
        <w:numPr>
          <w:ilvl w:val="2"/>
          <w:numId w:val="15"/>
        </w:numPr>
        <w:rPr>
          <w:rFonts w:ascii="Arial" w:hAnsi="Arial" w:cs="Arial"/>
        </w:rPr>
      </w:pPr>
      <w:proofErr w:type="gramStart"/>
      <w:r w:rsidRPr="006506B8">
        <w:rPr>
          <w:rFonts w:ascii="Arial" w:hAnsi="Arial" w:cs="Arial"/>
        </w:rPr>
        <w:t>It’s</w:t>
      </w:r>
      <w:proofErr w:type="gramEnd"/>
      <w:r w:rsidRPr="006506B8">
        <w:rPr>
          <w:rFonts w:ascii="Arial" w:hAnsi="Arial" w:cs="Arial"/>
        </w:rPr>
        <w:t xml:space="preserve"> important because we know that most people think they have a million reasons</w:t>
      </w:r>
      <w:r w:rsidRPr="006506B8">
        <w:rPr>
          <w:rFonts w:ascii="Arial" w:hAnsi="Arial" w:cs="Arial"/>
          <w:i/>
        </w:rPr>
        <w:t xml:space="preserve"> not</w:t>
      </w:r>
      <w:r w:rsidRPr="006506B8">
        <w:rPr>
          <w:rFonts w:ascii="Arial" w:hAnsi="Arial" w:cs="Arial"/>
        </w:rPr>
        <w:t xml:space="preserve"> to stop and talk to us.</w:t>
      </w:r>
    </w:p>
    <w:p w14:paraId="096B8AA1" w14:textId="77777777" w:rsidR="00273C05" w:rsidRPr="006506B8" w:rsidRDefault="00273C05" w:rsidP="00273C05">
      <w:pPr>
        <w:pStyle w:val="ListParagraph"/>
        <w:ind w:left="2160"/>
        <w:rPr>
          <w:rFonts w:ascii="Arial" w:hAnsi="Arial" w:cs="Arial"/>
        </w:rPr>
      </w:pPr>
    </w:p>
    <w:p w14:paraId="7DB1FBCE" w14:textId="77777777" w:rsidR="00D032F1" w:rsidRPr="006506B8" w:rsidRDefault="00273C05" w:rsidP="00D032F1">
      <w:pPr>
        <w:pStyle w:val="ListParagraph"/>
        <w:numPr>
          <w:ilvl w:val="1"/>
          <w:numId w:val="16"/>
        </w:numPr>
        <w:rPr>
          <w:rFonts w:ascii="Arial" w:hAnsi="Arial" w:cs="Arial"/>
        </w:rPr>
      </w:pPr>
      <w:r w:rsidRPr="006506B8">
        <w:rPr>
          <w:rFonts w:ascii="Arial" w:hAnsi="Arial" w:cs="Arial"/>
        </w:rPr>
        <w:t>By creating a fun and inviting space for people to step into, we not only increase the chances that more people will stop to talk to us; we also increase the likelihood that they will stay for a longer conversation.</w:t>
      </w:r>
    </w:p>
    <w:p w14:paraId="4A1CF6A8" w14:textId="0DDC6750" w:rsidR="00D9087E" w:rsidRDefault="00D9087E">
      <w:pPr>
        <w:rPr>
          <w:rFonts w:ascii="Century Gothic" w:eastAsiaTheme="minorEastAsia" w:hAnsi="Century Gothic" w:cs="Arial"/>
          <w:b/>
          <w:sz w:val="24"/>
          <w:szCs w:val="24"/>
          <w:lang w:eastAsia="ja-JP"/>
        </w:rPr>
      </w:pPr>
      <w:r>
        <w:rPr>
          <w:rFonts w:ascii="Century Gothic" w:eastAsiaTheme="minorEastAsia" w:hAnsi="Century Gothic" w:cs="Arial"/>
          <w:b/>
          <w:sz w:val="24"/>
          <w:szCs w:val="24"/>
          <w:lang w:eastAsia="ja-JP"/>
        </w:rPr>
        <w:br w:type="page"/>
      </w:r>
    </w:p>
    <w:p w14:paraId="542F5E93"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384C1B8C" w14:textId="77777777" w:rsidR="00F90751" w:rsidRPr="00D9087E"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EFFECTIVE CONVERSATIONS</w:t>
      </w:r>
    </w:p>
    <w:p w14:paraId="5AC9A426" w14:textId="48117AC2"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w:t>
      </w:r>
      <w:r w:rsidR="00043ED6" w:rsidRPr="006506B8">
        <w:rPr>
          <w:rFonts w:ascii="Century Gothic" w:eastAsiaTheme="minorEastAsia" w:hAnsi="Century Gothic"/>
          <w:b/>
          <w:sz w:val="24"/>
          <w:szCs w:val="24"/>
          <w:lang w:eastAsia="ja-JP"/>
        </w:rPr>
        <w:t>(15</w:t>
      </w:r>
      <w:r w:rsidRPr="006506B8">
        <w:rPr>
          <w:rFonts w:ascii="Century Gothic" w:eastAsiaTheme="minorEastAsia" w:hAnsi="Century Gothic"/>
          <w:b/>
          <w:sz w:val="24"/>
          <w:szCs w:val="24"/>
          <w:lang w:eastAsia="ja-JP"/>
        </w:rPr>
        <w:t xml:space="preserve"> minutes)</w:t>
      </w:r>
    </w:p>
    <w:p w14:paraId="04AB1AED"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3334B6C3" w14:textId="77777777" w:rsidR="00F90751" w:rsidRPr="006506B8" w:rsidRDefault="00F90751" w:rsidP="00F90751">
      <w:pPr>
        <w:rPr>
          <w:rFonts w:ascii="Arial" w:hAnsi="Arial" w:cs="Arial"/>
        </w:rPr>
      </w:pPr>
    </w:p>
    <w:p w14:paraId="08542751"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1F75050D" w14:textId="77777777"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674F8728" w14:textId="77777777" w:rsidR="00A455B6" w:rsidRPr="0046500B" w:rsidRDefault="00A455B6" w:rsidP="00F90751">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lang w:eastAsia="ja-JP"/>
        </w:rPr>
      </w:pPr>
    </w:p>
    <w:p w14:paraId="7100F5A6" w14:textId="50E64C1A" w:rsidR="00F90751" w:rsidRPr="0046500B"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 xml:space="preserve">Introduce the second step to successfully ask someone to take action </w:t>
      </w:r>
      <w:r w:rsidR="00536093" w:rsidRPr="0046500B">
        <w:rPr>
          <w:rFonts w:ascii="Arial" w:eastAsiaTheme="minorEastAsia" w:hAnsi="Arial" w:cs="Arial"/>
          <w:i/>
          <w:lang w:eastAsia="ja-JP"/>
        </w:rPr>
        <w:t>toward enrolling</w:t>
      </w:r>
      <w:r w:rsidRPr="0046500B">
        <w:rPr>
          <w:rFonts w:ascii="Arial" w:eastAsiaTheme="minorEastAsia" w:hAnsi="Arial" w:cs="Arial"/>
          <w:i/>
          <w:lang w:eastAsia="ja-JP"/>
        </w:rPr>
        <w:t xml:space="preserve">, which is </w:t>
      </w:r>
      <w:r w:rsidR="005F1854" w:rsidRPr="0046500B">
        <w:rPr>
          <w:rFonts w:ascii="Arial" w:eastAsiaTheme="minorEastAsia" w:hAnsi="Arial" w:cs="Arial"/>
          <w:i/>
          <w:lang w:eastAsia="ja-JP"/>
        </w:rPr>
        <w:t xml:space="preserve">engaging </w:t>
      </w:r>
      <w:proofErr w:type="gramStart"/>
      <w:r w:rsidR="005F1854" w:rsidRPr="0046500B">
        <w:rPr>
          <w:rFonts w:ascii="Arial" w:eastAsiaTheme="minorEastAsia" w:hAnsi="Arial" w:cs="Arial"/>
          <w:i/>
          <w:lang w:eastAsia="ja-JP"/>
        </w:rPr>
        <w:t>them</w:t>
      </w:r>
      <w:proofErr w:type="gramEnd"/>
      <w:r w:rsidR="005F1854" w:rsidRPr="0046500B">
        <w:rPr>
          <w:rFonts w:ascii="Arial" w:eastAsiaTheme="minorEastAsia" w:hAnsi="Arial" w:cs="Arial"/>
          <w:i/>
          <w:lang w:eastAsia="ja-JP"/>
        </w:rPr>
        <w:t xml:space="preserve"> in effective conversations</w:t>
      </w:r>
      <w:r w:rsidRPr="0046500B">
        <w:rPr>
          <w:rFonts w:ascii="Arial" w:eastAsiaTheme="minorEastAsia" w:hAnsi="Arial" w:cs="Arial"/>
          <w:i/>
          <w:lang w:eastAsia="ja-JP"/>
        </w:rPr>
        <w:t xml:space="preserve">. </w:t>
      </w:r>
      <w:r w:rsidR="005F1854" w:rsidRPr="0046500B">
        <w:rPr>
          <w:rFonts w:ascii="Arial" w:eastAsiaTheme="minorEastAsia" w:hAnsi="Arial" w:cs="Arial"/>
          <w:i/>
          <w:lang w:eastAsia="ja-JP"/>
        </w:rPr>
        <w:t xml:space="preserve">Discuss the three components of an effective conversation, which </w:t>
      </w:r>
      <w:proofErr w:type="gramStart"/>
      <w:r w:rsidR="005F1854" w:rsidRPr="0046500B">
        <w:rPr>
          <w:rFonts w:ascii="Arial" w:eastAsiaTheme="minorEastAsia" w:hAnsi="Arial" w:cs="Arial"/>
          <w:i/>
          <w:lang w:eastAsia="ja-JP"/>
        </w:rPr>
        <w:t>are:</w:t>
      </w:r>
      <w:proofErr w:type="gramEnd"/>
      <w:r w:rsidR="005F1854" w:rsidRPr="0046500B">
        <w:rPr>
          <w:rFonts w:ascii="Arial" w:eastAsiaTheme="minorEastAsia" w:hAnsi="Arial" w:cs="Arial"/>
          <w:i/>
          <w:lang w:eastAsia="ja-JP"/>
        </w:rPr>
        <w:t xml:space="preserve"> making a connection, establishing urgency, and making the ask. Refer to the Effective Conversations handout when discussing the</w:t>
      </w:r>
      <w:r w:rsidR="00647B52" w:rsidRPr="0046500B">
        <w:rPr>
          <w:rFonts w:ascii="Arial" w:eastAsiaTheme="minorEastAsia" w:hAnsi="Arial" w:cs="Arial"/>
          <w:i/>
          <w:lang w:eastAsia="ja-JP"/>
        </w:rPr>
        <w:t>se</w:t>
      </w:r>
      <w:r w:rsidR="005F1854" w:rsidRPr="0046500B">
        <w:rPr>
          <w:rFonts w:ascii="Arial" w:eastAsiaTheme="minorEastAsia" w:hAnsi="Arial" w:cs="Arial"/>
          <w:i/>
          <w:lang w:eastAsia="ja-JP"/>
        </w:rPr>
        <w:t xml:space="preserve"> three steps. </w:t>
      </w:r>
    </w:p>
    <w:p w14:paraId="1980FFE9" w14:textId="7790B6C0" w:rsidR="00F90751" w:rsidRPr="006506B8" w:rsidRDefault="00F90751" w:rsidP="00F90751">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2"/>
          <w:szCs w:val="12"/>
          <w:lang w:eastAsia="ja-JP"/>
        </w:rPr>
      </w:pPr>
    </w:p>
    <w:p w14:paraId="04E65AE6" w14:textId="77777777" w:rsidR="00F90751" w:rsidRPr="006506B8" w:rsidRDefault="00F90751" w:rsidP="00F90751">
      <w:pPr>
        <w:rPr>
          <w:rFonts w:ascii="Arial" w:eastAsiaTheme="minorEastAsia" w:hAnsi="Arial" w:cs="Arial"/>
          <w:lang w:eastAsia="ja-JP"/>
        </w:rPr>
      </w:pPr>
    </w:p>
    <w:p w14:paraId="1439E773" w14:textId="77777777" w:rsidR="00F90751" w:rsidRPr="006506B8" w:rsidRDefault="00F90751" w:rsidP="00F90751">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0C70DB9B" w14:textId="77777777" w:rsidR="00F90751" w:rsidRPr="006506B8" w:rsidRDefault="00F90751" w:rsidP="005F1854">
      <w:pPr>
        <w:rPr>
          <w:rFonts w:ascii="Arial" w:hAnsi="Arial" w:cs="Arial"/>
        </w:rPr>
      </w:pPr>
    </w:p>
    <w:p w14:paraId="60A57EF5" w14:textId="77777777" w:rsidR="005F1854" w:rsidRPr="006506B8" w:rsidRDefault="005F1854" w:rsidP="005F1854">
      <w:pP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The Nuts &amp; Bolts of an Effective Conversation</w:t>
      </w:r>
    </w:p>
    <w:p w14:paraId="480458F1" w14:textId="77777777" w:rsidR="00F90751" w:rsidRPr="006506B8" w:rsidRDefault="00F90751" w:rsidP="00F90751">
      <w:pPr>
        <w:pStyle w:val="ListParagraph"/>
        <w:numPr>
          <w:ilvl w:val="0"/>
          <w:numId w:val="16"/>
        </w:numPr>
        <w:rPr>
          <w:rFonts w:ascii="Arial" w:hAnsi="Arial" w:cs="Arial"/>
        </w:rPr>
      </w:pPr>
      <w:r w:rsidRPr="006506B8">
        <w:rPr>
          <w:rFonts w:ascii="Arial" w:hAnsi="Arial" w:cs="Arial"/>
        </w:rPr>
        <w:t xml:space="preserve">Radical hospitality is only one piece of the puzzle. Once we start the conversation, we have to make it count! </w:t>
      </w:r>
    </w:p>
    <w:p w14:paraId="69D4EA84" w14:textId="77777777" w:rsidR="00F90751" w:rsidRPr="006506B8" w:rsidRDefault="00F90751" w:rsidP="00F90751">
      <w:pPr>
        <w:pStyle w:val="ListParagraph"/>
        <w:rPr>
          <w:rFonts w:ascii="Arial" w:hAnsi="Arial" w:cs="Arial"/>
        </w:rPr>
      </w:pPr>
    </w:p>
    <w:p w14:paraId="2835C968" w14:textId="44989B14" w:rsidR="00F90751" w:rsidRPr="006506B8" w:rsidRDefault="0096491E" w:rsidP="00F90751">
      <w:pPr>
        <w:pStyle w:val="ListParagraph"/>
        <w:numPr>
          <w:ilvl w:val="0"/>
          <w:numId w:val="16"/>
        </w:numPr>
        <w:rPr>
          <w:rFonts w:ascii="Arial" w:hAnsi="Arial" w:cs="Arial"/>
        </w:rPr>
      </w:pPr>
      <w:r w:rsidRPr="006506B8">
        <w:rPr>
          <w:rFonts w:ascii="Arial" w:hAnsi="Arial" w:cs="Arial"/>
        </w:rPr>
        <w:t>In your materials packet, you</w:t>
      </w:r>
      <w:r w:rsidR="00F90751" w:rsidRPr="006506B8">
        <w:rPr>
          <w:rFonts w:ascii="Arial" w:hAnsi="Arial" w:cs="Arial"/>
        </w:rPr>
        <w:t xml:space="preserve"> received a handout called “3 Steps to an Effective Conversation</w:t>
      </w:r>
      <w:proofErr w:type="gramStart"/>
      <w:r w:rsidR="00F90751" w:rsidRPr="006506B8">
        <w:rPr>
          <w:rFonts w:ascii="Arial" w:hAnsi="Arial" w:cs="Arial"/>
        </w:rPr>
        <w:t>”.</w:t>
      </w:r>
      <w:proofErr w:type="gramEnd"/>
      <w:r w:rsidR="00F90751" w:rsidRPr="006506B8">
        <w:rPr>
          <w:rFonts w:ascii="Arial" w:hAnsi="Arial" w:cs="Arial"/>
        </w:rPr>
        <w:t xml:space="preserve"> </w:t>
      </w:r>
    </w:p>
    <w:p w14:paraId="327C737F" w14:textId="77777777" w:rsidR="00F90751" w:rsidRPr="006506B8" w:rsidRDefault="00F90751" w:rsidP="00F90751">
      <w:pPr>
        <w:pStyle w:val="ListParagraph"/>
        <w:rPr>
          <w:rFonts w:ascii="Arial" w:hAnsi="Arial" w:cs="Arial"/>
        </w:rPr>
      </w:pPr>
    </w:p>
    <w:p w14:paraId="6B67AB5F" w14:textId="77777777" w:rsidR="00F90751" w:rsidRPr="006506B8" w:rsidRDefault="00F90751" w:rsidP="00F90751">
      <w:pPr>
        <w:pStyle w:val="ListParagraph"/>
        <w:numPr>
          <w:ilvl w:val="0"/>
          <w:numId w:val="16"/>
        </w:numPr>
        <w:rPr>
          <w:rFonts w:ascii="Arial" w:hAnsi="Arial" w:cs="Arial"/>
        </w:rPr>
      </w:pPr>
      <w:r w:rsidRPr="006506B8">
        <w:rPr>
          <w:rFonts w:ascii="Arial" w:hAnsi="Arial" w:cs="Arial"/>
        </w:rPr>
        <w:t>This handout walks you through the ingredients of any effective outreach conversation. They are:</w:t>
      </w:r>
    </w:p>
    <w:p w14:paraId="03264C5C" w14:textId="77777777" w:rsidR="00F90751" w:rsidRPr="006506B8" w:rsidRDefault="00F90751" w:rsidP="00F90751">
      <w:pPr>
        <w:pStyle w:val="ListParagraph"/>
        <w:ind w:left="1440"/>
        <w:rPr>
          <w:rFonts w:ascii="Arial" w:hAnsi="Arial" w:cs="Arial"/>
          <w:b/>
        </w:rPr>
      </w:pPr>
    </w:p>
    <w:p w14:paraId="6F4C07D0" w14:textId="77777777" w:rsidR="00F90751" w:rsidRPr="006506B8" w:rsidRDefault="00F90751" w:rsidP="00F90751">
      <w:pPr>
        <w:pStyle w:val="ListParagraph"/>
        <w:numPr>
          <w:ilvl w:val="1"/>
          <w:numId w:val="16"/>
        </w:numPr>
        <w:rPr>
          <w:rFonts w:ascii="Arial" w:hAnsi="Arial" w:cs="Arial"/>
          <w:b/>
        </w:rPr>
      </w:pPr>
      <w:r w:rsidRPr="006506B8">
        <w:rPr>
          <w:rFonts w:ascii="Arial" w:hAnsi="Arial" w:cs="Arial"/>
          <w:b/>
        </w:rPr>
        <w:t>Make a Connection</w:t>
      </w:r>
      <w:r w:rsidRPr="006506B8">
        <w:rPr>
          <w:rFonts w:ascii="Arial" w:hAnsi="Arial" w:cs="Arial"/>
        </w:rPr>
        <w:t xml:space="preserve"> – This is the part of the conversation where you establish a rapport with the other person, and it should always be the first thing you do in an outreach conversation. This will help you gain insight into their perspective and what might motivate them to </w:t>
      </w:r>
      <w:proofErr w:type="gramStart"/>
      <w:r w:rsidRPr="006506B8">
        <w:rPr>
          <w:rFonts w:ascii="Arial" w:hAnsi="Arial" w:cs="Arial"/>
        </w:rPr>
        <w:t>get</w:t>
      </w:r>
      <w:proofErr w:type="gramEnd"/>
      <w:r w:rsidRPr="006506B8">
        <w:rPr>
          <w:rFonts w:ascii="Arial" w:hAnsi="Arial" w:cs="Arial"/>
        </w:rPr>
        <w:t xml:space="preserve"> covered. It also creates an atmosphere of dialogue, rather than a one-way “pitch” that is stiff and uncomfortable.</w:t>
      </w:r>
    </w:p>
    <w:p w14:paraId="52D49EB7" w14:textId="77777777" w:rsidR="00F90751" w:rsidRPr="006506B8" w:rsidRDefault="00F90751" w:rsidP="00F90751">
      <w:pPr>
        <w:pStyle w:val="ListParagraph"/>
        <w:ind w:left="1440"/>
        <w:rPr>
          <w:rFonts w:ascii="Arial" w:hAnsi="Arial" w:cs="Arial"/>
          <w:b/>
        </w:rPr>
      </w:pPr>
    </w:p>
    <w:p w14:paraId="41D9AF77" w14:textId="77777777" w:rsidR="00F90751" w:rsidRPr="006506B8" w:rsidRDefault="00F90751" w:rsidP="00F90751">
      <w:pPr>
        <w:pStyle w:val="ListParagraph"/>
        <w:numPr>
          <w:ilvl w:val="2"/>
          <w:numId w:val="16"/>
        </w:numPr>
        <w:rPr>
          <w:rFonts w:ascii="Arial" w:hAnsi="Arial" w:cs="Arial"/>
          <w:b/>
        </w:rPr>
      </w:pPr>
      <w:r w:rsidRPr="006506B8">
        <w:rPr>
          <w:rFonts w:ascii="Arial" w:hAnsi="Arial" w:cs="Arial"/>
          <w:b/>
        </w:rPr>
        <w:t xml:space="preserve">Find out about them personally </w:t>
      </w:r>
      <w:r w:rsidRPr="006506B8">
        <w:rPr>
          <w:rFonts w:ascii="Arial" w:hAnsi="Arial" w:cs="Arial"/>
        </w:rPr>
        <w:t xml:space="preserve">– Do they have kids? </w:t>
      </w:r>
      <w:proofErr w:type="gramStart"/>
      <w:r w:rsidRPr="006506B8">
        <w:rPr>
          <w:rFonts w:ascii="Arial" w:hAnsi="Arial" w:cs="Arial"/>
        </w:rPr>
        <w:t>Grandkids?</w:t>
      </w:r>
      <w:proofErr w:type="gramEnd"/>
      <w:r w:rsidRPr="006506B8">
        <w:rPr>
          <w:rFonts w:ascii="Arial" w:hAnsi="Arial" w:cs="Arial"/>
        </w:rPr>
        <w:t xml:space="preserve"> Do they work? What has stopped them from getting insurance so far? </w:t>
      </w:r>
      <w:proofErr w:type="gramStart"/>
      <w:r w:rsidRPr="006506B8">
        <w:rPr>
          <w:rFonts w:ascii="Arial" w:hAnsi="Arial" w:cs="Arial"/>
        </w:rPr>
        <w:t>Why?</w:t>
      </w:r>
      <w:proofErr w:type="gramEnd"/>
      <w:r w:rsidRPr="006506B8">
        <w:rPr>
          <w:rFonts w:ascii="Arial" w:hAnsi="Arial" w:cs="Arial"/>
        </w:rPr>
        <w:t xml:space="preserve"> Let them talk—people love to share about themselves! </w:t>
      </w:r>
    </w:p>
    <w:p w14:paraId="572D5207" w14:textId="77777777" w:rsidR="00F90751" w:rsidRPr="006506B8" w:rsidRDefault="00F90751" w:rsidP="00F90751">
      <w:pPr>
        <w:pStyle w:val="ListParagraph"/>
        <w:ind w:left="2160"/>
        <w:rPr>
          <w:rFonts w:ascii="Arial" w:hAnsi="Arial" w:cs="Arial"/>
          <w:b/>
        </w:rPr>
      </w:pPr>
    </w:p>
    <w:p w14:paraId="00B0C2AB" w14:textId="7EF980F1" w:rsidR="00F90751" w:rsidRPr="006506B8" w:rsidRDefault="00F90751" w:rsidP="00F90751">
      <w:pPr>
        <w:pStyle w:val="ListParagraph"/>
        <w:numPr>
          <w:ilvl w:val="2"/>
          <w:numId w:val="16"/>
        </w:numPr>
        <w:rPr>
          <w:rFonts w:ascii="Arial" w:hAnsi="Arial" w:cs="Arial"/>
          <w:b/>
        </w:rPr>
      </w:pPr>
      <w:r w:rsidRPr="006506B8">
        <w:rPr>
          <w:rFonts w:ascii="Arial" w:hAnsi="Arial" w:cs="Arial"/>
          <w:b/>
        </w:rPr>
        <w:t>Share about yourself</w:t>
      </w:r>
      <w:r w:rsidRPr="006506B8">
        <w:rPr>
          <w:rFonts w:ascii="Arial" w:hAnsi="Arial" w:cs="Arial"/>
        </w:rPr>
        <w:t xml:space="preserve"> – </w:t>
      </w:r>
      <w:proofErr w:type="gramStart"/>
      <w:r w:rsidRPr="006506B8">
        <w:rPr>
          <w:rFonts w:ascii="Arial" w:hAnsi="Arial" w:cs="Arial"/>
        </w:rPr>
        <w:t>To truly establish</w:t>
      </w:r>
      <w:proofErr w:type="gramEnd"/>
      <w:r w:rsidRPr="006506B8">
        <w:rPr>
          <w:rFonts w:ascii="Arial" w:hAnsi="Arial" w:cs="Arial"/>
        </w:rPr>
        <w:t xml:space="preserve"> a connection and put the person at ease, you should share a bit about yourself. Is there anything you have in common with them? Be authentic; </w:t>
      </w:r>
      <w:r w:rsidR="008E057C">
        <w:rPr>
          <w:rFonts w:ascii="Arial" w:hAnsi="Arial" w:cs="Arial"/>
        </w:rPr>
        <w:t xml:space="preserve">people are </w:t>
      </w:r>
      <w:r w:rsidRPr="006506B8">
        <w:rPr>
          <w:rFonts w:ascii="Arial" w:hAnsi="Arial" w:cs="Arial"/>
        </w:rPr>
        <w:t xml:space="preserve">most credible when they are being themselves! </w:t>
      </w:r>
    </w:p>
    <w:p w14:paraId="1828D1B8" w14:textId="77777777" w:rsidR="00F90751" w:rsidRPr="006506B8" w:rsidRDefault="00F90751" w:rsidP="00F90751">
      <w:pPr>
        <w:pStyle w:val="ListParagraph"/>
        <w:ind w:left="1440"/>
        <w:rPr>
          <w:rFonts w:ascii="Arial" w:hAnsi="Arial" w:cs="Arial"/>
          <w:b/>
        </w:rPr>
      </w:pPr>
    </w:p>
    <w:p w14:paraId="71025124" w14:textId="77777777" w:rsidR="00F90751" w:rsidRPr="006506B8" w:rsidRDefault="00F90751" w:rsidP="00F90751">
      <w:pPr>
        <w:pStyle w:val="ListParagraph"/>
        <w:numPr>
          <w:ilvl w:val="1"/>
          <w:numId w:val="16"/>
        </w:numPr>
        <w:rPr>
          <w:rFonts w:ascii="Arial" w:hAnsi="Arial" w:cs="Arial"/>
          <w:b/>
        </w:rPr>
      </w:pPr>
      <w:r w:rsidRPr="006506B8">
        <w:rPr>
          <w:rFonts w:ascii="Arial" w:hAnsi="Arial" w:cs="Arial"/>
          <w:b/>
        </w:rPr>
        <w:t>Establish the Urgency</w:t>
      </w:r>
      <w:r w:rsidRPr="006506B8">
        <w:rPr>
          <w:rFonts w:ascii="Arial" w:hAnsi="Arial" w:cs="Arial"/>
        </w:rPr>
        <w:t xml:space="preserve"> – Identify </w:t>
      </w:r>
      <w:proofErr w:type="gramStart"/>
      <w:r w:rsidRPr="006506B8">
        <w:rPr>
          <w:rFonts w:ascii="Arial" w:hAnsi="Arial" w:cs="Arial"/>
        </w:rPr>
        <w:t>what’s</w:t>
      </w:r>
      <w:proofErr w:type="gramEnd"/>
      <w:r w:rsidRPr="006506B8">
        <w:rPr>
          <w:rFonts w:ascii="Arial" w:hAnsi="Arial" w:cs="Arial"/>
        </w:rPr>
        <w:t xml:space="preserve"> at stake for them if they don’t get covered and discuss this with them; come to a consensus that having health insurance is incredibly important to them and their family. </w:t>
      </w:r>
    </w:p>
    <w:p w14:paraId="00EFBA7F" w14:textId="77777777" w:rsidR="00F90751" w:rsidRPr="006506B8" w:rsidRDefault="00F90751" w:rsidP="00F90751">
      <w:pPr>
        <w:pStyle w:val="ListParagraph"/>
        <w:ind w:left="1440"/>
        <w:rPr>
          <w:rFonts w:ascii="Arial" w:hAnsi="Arial" w:cs="Arial"/>
          <w:b/>
        </w:rPr>
      </w:pPr>
    </w:p>
    <w:p w14:paraId="07D23EEE" w14:textId="04CA6AFB" w:rsidR="00F90751" w:rsidRPr="006506B8" w:rsidRDefault="00F90751" w:rsidP="00F90751">
      <w:pPr>
        <w:pStyle w:val="ListParagraph"/>
        <w:numPr>
          <w:ilvl w:val="2"/>
          <w:numId w:val="16"/>
        </w:numPr>
        <w:rPr>
          <w:rFonts w:ascii="Arial" w:hAnsi="Arial" w:cs="Arial"/>
          <w:b/>
        </w:rPr>
      </w:pPr>
      <w:r w:rsidRPr="006506B8">
        <w:rPr>
          <w:rFonts w:ascii="Arial" w:hAnsi="Arial" w:cs="Arial"/>
          <w:b/>
        </w:rPr>
        <w:lastRenderedPageBreak/>
        <w:t>Be empathetic</w:t>
      </w:r>
      <w:r w:rsidRPr="006506B8">
        <w:rPr>
          <w:rFonts w:ascii="Arial" w:hAnsi="Arial" w:cs="Arial"/>
        </w:rPr>
        <w:t xml:space="preserve"> – Repeat back some of the challenges to enrolling that </w:t>
      </w:r>
      <w:proofErr w:type="gramStart"/>
      <w:r w:rsidRPr="006506B8">
        <w:rPr>
          <w:rFonts w:ascii="Arial" w:hAnsi="Arial" w:cs="Arial"/>
        </w:rPr>
        <w:t>you’ve</w:t>
      </w:r>
      <w:proofErr w:type="gramEnd"/>
      <w:r w:rsidRPr="006506B8">
        <w:rPr>
          <w:rFonts w:ascii="Arial" w:hAnsi="Arial" w:cs="Arial"/>
        </w:rPr>
        <w:t xml:space="preserve"> heard them name and show empathy for their situation.</w:t>
      </w:r>
    </w:p>
    <w:p w14:paraId="27C4EB0F" w14:textId="77777777" w:rsidR="00F90751" w:rsidRPr="006506B8" w:rsidRDefault="00F90751" w:rsidP="00F90751">
      <w:pPr>
        <w:pStyle w:val="ListParagraph"/>
        <w:ind w:left="2160"/>
        <w:rPr>
          <w:rFonts w:ascii="Arial" w:hAnsi="Arial" w:cs="Arial"/>
          <w:b/>
        </w:rPr>
      </w:pPr>
    </w:p>
    <w:p w14:paraId="487A5F13" w14:textId="77777777" w:rsidR="00F90751" w:rsidRPr="006506B8" w:rsidRDefault="00F90751" w:rsidP="00F90751">
      <w:pPr>
        <w:pStyle w:val="ListParagraph"/>
        <w:numPr>
          <w:ilvl w:val="2"/>
          <w:numId w:val="16"/>
        </w:numPr>
        <w:rPr>
          <w:rFonts w:ascii="Arial" w:hAnsi="Arial" w:cs="Arial"/>
          <w:b/>
        </w:rPr>
      </w:pPr>
      <w:r w:rsidRPr="006506B8">
        <w:rPr>
          <w:rFonts w:ascii="Arial" w:hAnsi="Arial" w:cs="Arial"/>
          <w:b/>
        </w:rPr>
        <w:t>Adjust your tone</w:t>
      </w:r>
      <w:r w:rsidRPr="006506B8">
        <w:rPr>
          <w:rFonts w:ascii="Arial" w:hAnsi="Arial" w:cs="Arial"/>
        </w:rPr>
        <w:t xml:space="preserve"> – </w:t>
      </w:r>
      <w:proofErr w:type="gramStart"/>
      <w:r w:rsidRPr="006506B8">
        <w:rPr>
          <w:rFonts w:ascii="Arial" w:hAnsi="Arial" w:cs="Arial"/>
        </w:rPr>
        <w:t>It’s</w:t>
      </w:r>
      <w:proofErr w:type="gramEnd"/>
      <w:r w:rsidRPr="006506B8">
        <w:rPr>
          <w:rFonts w:ascii="Arial" w:hAnsi="Arial" w:cs="Arial"/>
        </w:rPr>
        <w:t xml:space="preserve"> easy to carry a light and friendly tone through the entire conversation. This section of the conversation, however, should come with a more urgent tone</w:t>
      </w:r>
      <w:r w:rsidRPr="006506B8">
        <w:rPr>
          <w:rFonts w:ascii="Arial" w:hAnsi="Arial" w:cs="Arial"/>
          <w:b/>
        </w:rPr>
        <w:t xml:space="preserve">. </w:t>
      </w:r>
      <w:proofErr w:type="gramStart"/>
      <w:r w:rsidRPr="006506B8">
        <w:rPr>
          <w:rFonts w:ascii="Arial" w:hAnsi="Arial" w:cs="Arial"/>
        </w:rPr>
        <w:t>Don’t</w:t>
      </w:r>
      <w:proofErr w:type="gramEnd"/>
      <w:r w:rsidRPr="006506B8">
        <w:rPr>
          <w:rFonts w:ascii="Arial" w:hAnsi="Arial" w:cs="Arial"/>
        </w:rPr>
        <w:t xml:space="preserve"> be melodramatic, but</w:t>
      </w:r>
      <w:r w:rsidRPr="006506B8">
        <w:rPr>
          <w:rFonts w:ascii="Arial" w:hAnsi="Arial" w:cs="Arial"/>
          <w:b/>
        </w:rPr>
        <w:t xml:space="preserve"> </w:t>
      </w:r>
      <w:r w:rsidRPr="006506B8">
        <w:rPr>
          <w:rFonts w:ascii="Arial" w:hAnsi="Arial" w:cs="Arial"/>
        </w:rPr>
        <w:t>don’t gloss over the reality of what’s at stake, either.</w:t>
      </w:r>
    </w:p>
    <w:p w14:paraId="199E3C13" w14:textId="77777777" w:rsidR="00F90751" w:rsidRPr="006506B8" w:rsidRDefault="00F90751" w:rsidP="00F90751">
      <w:pPr>
        <w:pStyle w:val="ListParagraph"/>
        <w:ind w:left="1440"/>
        <w:rPr>
          <w:rFonts w:ascii="Arial" w:hAnsi="Arial" w:cs="Arial"/>
        </w:rPr>
      </w:pPr>
    </w:p>
    <w:p w14:paraId="667370BA" w14:textId="521B8501" w:rsidR="00F90751" w:rsidRPr="006506B8" w:rsidRDefault="00F90751" w:rsidP="00F90751">
      <w:pPr>
        <w:pStyle w:val="ListParagraph"/>
        <w:numPr>
          <w:ilvl w:val="1"/>
          <w:numId w:val="16"/>
        </w:numPr>
        <w:rPr>
          <w:rFonts w:ascii="Arial" w:hAnsi="Arial" w:cs="Arial"/>
          <w:b/>
        </w:rPr>
      </w:pPr>
      <w:r w:rsidRPr="006506B8">
        <w:rPr>
          <w:rFonts w:ascii="Arial" w:hAnsi="Arial" w:cs="Arial"/>
          <w:b/>
        </w:rPr>
        <w:t>Make the Ask</w:t>
      </w:r>
      <w:r w:rsidRPr="006506B8">
        <w:rPr>
          <w:rFonts w:ascii="Arial" w:hAnsi="Arial" w:cs="Arial"/>
        </w:rPr>
        <w:t xml:space="preserve"> – List how you can help them overcome some of their barriers to enrolling. Be specific, but not long-winded. </w:t>
      </w:r>
      <w:r w:rsidR="00536093" w:rsidRPr="006506B8">
        <w:rPr>
          <w:rFonts w:ascii="Arial" w:hAnsi="Arial" w:cs="Arial"/>
        </w:rPr>
        <w:t>Finally, ask them to take specific action toward enrollment</w:t>
      </w:r>
      <w:r w:rsidRPr="006506B8">
        <w:rPr>
          <w:rFonts w:ascii="Arial" w:hAnsi="Arial" w:cs="Arial"/>
        </w:rPr>
        <w:t>.</w:t>
      </w:r>
    </w:p>
    <w:p w14:paraId="75B888E0" w14:textId="77777777" w:rsidR="00F90751" w:rsidRPr="006506B8" w:rsidRDefault="00F90751" w:rsidP="00F90751">
      <w:pPr>
        <w:pStyle w:val="ListParagraph"/>
        <w:rPr>
          <w:rFonts w:ascii="Arial" w:hAnsi="Arial" w:cs="Arial"/>
        </w:rPr>
      </w:pPr>
    </w:p>
    <w:p w14:paraId="4367FC80" w14:textId="0F0D39F7" w:rsidR="00F90751" w:rsidRPr="006506B8" w:rsidRDefault="00F90751" w:rsidP="00F90751">
      <w:pPr>
        <w:pStyle w:val="ListParagraph"/>
        <w:numPr>
          <w:ilvl w:val="2"/>
          <w:numId w:val="16"/>
        </w:numPr>
        <w:rPr>
          <w:rFonts w:ascii="Arial" w:hAnsi="Arial" w:cs="Arial"/>
          <w:b/>
        </w:rPr>
      </w:pPr>
      <w:r w:rsidRPr="006506B8">
        <w:rPr>
          <w:rFonts w:ascii="Arial" w:hAnsi="Arial" w:cs="Arial"/>
          <w:b/>
        </w:rPr>
        <w:t xml:space="preserve">Know what </w:t>
      </w:r>
      <w:proofErr w:type="gramStart"/>
      <w:r w:rsidRPr="006506B8">
        <w:rPr>
          <w:rFonts w:ascii="Arial" w:hAnsi="Arial" w:cs="Arial"/>
          <w:b/>
        </w:rPr>
        <w:t>you’re</w:t>
      </w:r>
      <w:proofErr w:type="gramEnd"/>
      <w:r w:rsidRPr="006506B8">
        <w:rPr>
          <w:rFonts w:ascii="Arial" w:hAnsi="Arial" w:cs="Arial"/>
          <w:b/>
        </w:rPr>
        <w:t xml:space="preserve"> asking for</w:t>
      </w:r>
      <w:r w:rsidRPr="006506B8">
        <w:rPr>
          <w:rFonts w:ascii="Arial" w:hAnsi="Arial" w:cs="Arial"/>
        </w:rPr>
        <w:t xml:space="preserve"> - By now you may have a sense of w</w:t>
      </w:r>
      <w:r w:rsidR="00536093" w:rsidRPr="006506B8">
        <w:rPr>
          <w:rFonts w:ascii="Arial" w:hAnsi="Arial" w:cs="Arial"/>
        </w:rPr>
        <w:t>hat they need to do in order to get closer to enrolling</w:t>
      </w:r>
      <w:r w:rsidRPr="006506B8">
        <w:rPr>
          <w:rFonts w:ascii="Arial" w:hAnsi="Arial" w:cs="Arial"/>
        </w:rPr>
        <w:t xml:space="preserve">. Make sure you are asking them to do </w:t>
      </w:r>
      <w:proofErr w:type="gramStart"/>
      <w:r w:rsidRPr="006506B8">
        <w:rPr>
          <w:rFonts w:ascii="Arial" w:hAnsi="Arial" w:cs="Arial"/>
        </w:rPr>
        <w:t>what’s</w:t>
      </w:r>
      <w:proofErr w:type="gramEnd"/>
      <w:r w:rsidRPr="006506B8">
        <w:rPr>
          <w:rFonts w:ascii="Arial" w:hAnsi="Arial" w:cs="Arial"/>
        </w:rPr>
        <w:t xml:space="preserve"> right for them. </w:t>
      </w:r>
    </w:p>
    <w:p w14:paraId="074E8F8C" w14:textId="77777777" w:rsidR="00F90751" w:rsidRPr="006506B8" w:rsidRDefault="00F90751" w:rsidP="00F90751">
      <w:pPr>
        <w:pStyle w:val="ListParagraph"/>
        <w:ind w:left="2160"/>
        <w:rPr>
          <w:rFonts w:ascii="Arial" w:hAnsi="Arial" w:cs="Arial"/>
          <w:b/>
        </w:rPr>
      </w:pPr>
    </w:p>
    <w:p w14:paraId="6BE5A78D" w14:textId="77777777" w:rsidR="00F90751" w:rsidRPr="006506B8" w:rsidRDefault="00F90751" w:rsidP="00F90751">
      <w:pPr>
        <w:pStyle w:val="ListParagraph"/>
        <w:numPr>
          <w:ilvl w:val="2"/>
          <w:numId w:val="16"/>
        </w:numPr>
        <w:rPr>
          <w:rFonts w:ascii="Arial" w:hAnsi="Arial" w:cs="Arial"/>
          <w:b/>
        </w:rPr>
      </w:pPr>
      <w:r w:rsidRPr="006506B8">
        <w:rPr>
          <w:rFonts w:ascii="Arial" w:hAnsi="Arial" w:cs="Arial"/>
          <w:b/>
        </w:rPr>
        <w:t>Be clear and concise</w:t>
      </w:r>
      <w:r w:rsidRPr="006506B8">
        <w:rPr>
          <w:rFonts w:ascii="Arial" w:hAnsi="Arial" w:cs="Arial"/>
        </w:rPr>
        <w:t xml:space="preserve"> –Whatever you are asking them to do, be clear and confident in what </w:t>
      </w:r>
      <w:proofErr w:type="gramStart"/>
      <w:r w:rsidRPr="006506B8">
        <w:rPr>
          <w:rFonts w:ascii="Arial" w:hAnsi="Arial" w:cs="Arial"/>
        </w:rPr>
        <w:t>you’re</w:t>
      </w:r>
      <w:proofErr w:type="gramEnd"/>
      <w:r w:rsidRPr="006506B8">
        <w:rPr>
          <w:rFonts w:ascii="Arial" w:hAnsi="Arial" w:cs="Arial"/>
        </w:rPr>
        <w:t xml:space="preserve"> asking, and don’t draw it out. Use strong, direct language (i.e., use “will you…” instead of “would you like to…”). </w:t>
      </w:r>
    </w:p>
    <w:p w14:paraId="6459C72E" w14:textId="77777777" w:rsidR="00F90751" w:rsidRPr="006506B8" w:rsidRDefault="00F90751" w:rsidP="00F90751">
      <w:pPr>
        <w:pStyle w:val="ListParagraph"/>
        <w:ind w:left="2160"/>
        <w:rPr>
          <w:rFonts w:ascii="Arial" w:hAnsi="Arial" w:cs="Arial"/>
          <w:b/>
        </w:rPr>
      </w:pPr>
    </w:p>
    <w:p w14:paraId="633B0C65" w14:textId="77777777" w:rsidR="005F1854" w:rsidRPr="006506B8" w:rsidRDefault="00F90751" w:rsidP="00F719EB">
      <w:pPr>
        <w:pStyle w:val="ListParagraph"/>
        <w:numPr>
          <w:ilvl w:val="2"/>
          <w:numId w:val="16"/>
        </w:numPr>
        <w:rPr>
          <w:rFonts w:ascii="Arial" w:hAnsi="Arial" w:cs="Arial"/>
          <w:b/>
        </w:rPr>
      </w:pPr>
      <w:r w:rsidRPr="006506B8">
        <w:rPr>
          <w:rFonts w:ascii="Arial" w:hAnsi="Arial" w:cs="Arial"/>
          <w:b/>
        </w:rPr>
        <w:t>Ask, then wait</w:t>
      </w:r>
      <w:r w:rsidRPr="006506B8">
        <w:rPr>
          <w:rFonts w:ascii="Arial" w:hAnsi="Arial" w:cs="Arial"/>
        </w:rPr>
        <w:t xml:space="preserve"> – Rambling after you’ve already made your ask often leads to giving the other person an easy “out</w:t>
      </w:r>
      <w:proofErr w:type="gramStart"/>
      <w:r w:rsidRPr="006506B8">
        <w:rPr>
          <w:rFonts w:ascii="Arial" w:hAnsi="Arial" w:cs="Arial"/>
        </w:rPr>
        <w:t>”.</w:t>
      </w:r>
      <w:proofErr w:type="gramEnd"/>
      <w:r w:rsidRPr="006506B8">
        <w:rPr>
          <w:rFonts w:ascii="Arial" w:hAnsi="Arial" w:cs="Arial"/>
        </w:rPr>
        <w:t xml:space="preserve"> To avoid feeding them a reason to say “no,” practice being comfortable with silence; they will answer you eventually! </w:t>
      </w:r>
    </w:p>
    <w:p w14:paraId="7524B09C" w14:textId="77777777" w:rsidR="005F1854" w:rsidRPr="006506B8" w:rsidRDefault="00F719EB" w:rsidP="005F1854">
      <w:pPr>
        <w:rPr>
          <w:rFonts w:ascii="Arial" w:hAnsi="Arial" w:cs="Arial"/>
        </w:rPr>
      </w:pPr>
      <w:r w:rsidRPr="006506B8">
        <w:rPr>
          <w:rFonts w:ascii="Arial" w:hAnsi="Arial" w:cs="Arial"/>
        </w:rPr>
        <w:br w:type="page"/>
      </w:r>
    </w:p>
    <w:p w14:paraId="1B9859DE" w14:textId="77777777" w:rsidR="005F1854" w:rsidRPr="006506B8" w:rsidRDefault="005F1854" w:rsidP="005F1854">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3EBC639A" w14:textId="77777777" w:rsidR="005F1854" w:rsidRPr="00D9087E" w:rsidRDefault="005F1854" w:rsidP="005F1854">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DATA COLLECTION &amp; FOLLOW-UP</w:t>
      </w:r>
    </w:p>
    <w:p w14:paraId="5C45EF7F" w14:textId="2971AFE9" w:rsidR="005F1854" w:rsidRPr="006506B8" w:rsidRDefault="005F1854" w:rsidP="005F1854">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w:t>
      </w:r>
      <w:r w:rsidR="00043ED6" w:rsidRPr="006506B8">
        <w:rPr>
          <w:rFonts w:ascii="Century Gothic" w:eastAsiaTheme="minorEastAsia" w:hAnsi="Century Gothic"/>
          <w:b/>
          <w:sz w:val="24"/>
          <w:szCs w:val="24"/>
          <w:lang w:eastAsia="ja-JP"/>
        </w:rPr>
        <w:t>(15</w:t>
      </w:r>
      <w:r w:rsidRPr="006506B8">
        <w:rPr>
          <w:rFonts w:ascii="Century Gothic" w:eastAsiaTheme="minorEastAsia" w:hAnsi="Century Gothic"/>
          <w:b/>
          <w:sz w:val="24"/>
          <w:szCs w:val="24"/>
          <w:lang w:eastAsia="ja-JP"/>
        </w:rPr>
        <w:t xml:space="preserve"> minutes)</w:t>
      </w:r>
    </w:p>
    <w:p w14:paraId="0201D234" w14:textId="77777777" w:rsidR="005F1854" w:rsidRPr="006506B8" w:rsidRDefault="005F1854" w:rsidP="005F1854">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1AE9BA0F" w14:textId="77777777" w:rsidR="005F1854" w:rsidRPr="006506B8" w:rsidRDefault="005F1854" w:rsidP="005F1854">
      <w:pPr>
        <w:rPr>
          <w:rFonts w:ascii="Arial" w:hAnsi="Arial" w:cs="Arial"/>
        </w:rPr>
      </w:pPr>
    </w:p>
    <w:p w14:paraId="13938887" w14:textId="77777777" w:rsidR="005F1854" w:rsidRPr="006506B8" w:rsidRDefault="005F1854" w:rsidP="005F1854">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1DE95A91" w14:textId="77777777" w:rsidR="005F1854" w:rsidRPr="006506B8" w:rsidRDefault="005F1854" w:rsidP="005F1854">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1C443702" w14:textId="77777777" w:rsidR="00A455B6" w:rsidRPr="0046500B" w:rsidRDefault="00A455B6" w:rsidP="005F1854">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lang w:eastAsia="ja-JP"/>
        </w:rPr>
      </w:pPr>
    </w:p>
    <w:p w14:paraId="7FFF0264" w14:textId="19D4AD43" w:rsidR="00AC0110" w:rsidRPr="0046500B" w:rsidRDefault="00EA3CF5" w:rsidP="005F1854">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Introduce the third</w:t>
      </w:r>
      <w:r w:rsidR="005F1854" w:rsidRPr="0046500B">
        <w:rPr>
          <w:rFonts w:ascii="Arial" w:eastAsiaTheme="minorEastAsia" w:hAnsi="Arial" w:cs="Arial"/>
          <w:i/>
          <w:lang w:eastAsia="ja-JP"/>
        </w:rPr>
        <w:t xml:space="preserve"> step to successfully ask someone to take action </w:t>
      </w:r>
      <w:r w:rsidR="00536093" w:rsidRPr="0046500B">
        <w:rPr>
          <w:rFonts w:ascii="Arial" w:eastAsiaTheme="minorEastAsia" w:hAnsi="Arial" w:cs="Arial"/>
          <w:i/>
          <w:lang w:eastAsia="ja-JP"/>
        </w:rPr>
        <w:t>to enroll</w:t>
      </w:r>
      <w:r w:rsidR="005F1854" w:rsidRPr="0046500B">
        <w:rPr>
          <w:rFonts w:ascii="Arial" w:eastAsiaTheme="minorEastAsia" w:hAnsi="Arial" w:cs="Arial"/>
          <w:i/>
          <w:lang w:eastAsia="ja-JP"/>
        </w:rPr>
        <w:t xml:space="preserve">, which is </w:t>
      </w:r>
      <w:r w:rsidRPr="0046500B">
        <w:rPr>
          <w:rFonts w:ascii="Arial" w:eastAsiaTheme="minorEastAsia" w:hAnsi="Arial" w:cs="Arial"/>
          <w:i/>
          <w:lang w:eastAsia="ja-JP"/>
        </w:rPr>
        <w:t xml:space="preserve">collecting </w:t>
      </w:r>
      <w:proofErr w:type="gramStart"/>
      <w:r w:rsidRPr="0046500B">
        <w:rPr>
          <w:rFonts w:ascii="Arial" w:eastAsiaTheme="minorEastAsia" w:hAnsi="Arial" w:cs="Arial"/>
          <w:i/>
          <w:lang w:eastAsia="ja-JP"/>
        </w:rPr>
        <w:t>their</w:t>
      </w:r>
      <w:proofErr w:type="gramEnd"/>
      <w:r w:rsidRPr="0046500B">
        <w:rPr>
          <w:rFonts w:ascii="Arial" w:eastAsiaTheme="minorEastAsia" w:hAnsi="Arial" w:cs="Arial"/>
          <w:i/>
          <w:lang w:eastAsia="ja-JP"/>
        </w:rPr>
        <w:t xml:space="preserve"> information </w:t>
      </w:r>
      <w:r w:rsidR="00A455B6" w:rsidRPr="0046500B">
        <w:rPr>
          <w:rFonts w:ascii="Arial" w:eastAsiaTheme="minorEastAsia" w:hAnsi="Arial" w:cs="Arial"/>
          <w:i/>
          <w:lang w:eastAsia="ja-JP"/>
        </w:rPr>
        <w:t>for follow-up</w:t>
      </w:r>
      <w:r w:rsidR="005F1854" w:rsidRPr="0046500B">
        <w:rPr>
          <w:rFonts w:ascii="Arial" w:eastAsiaTheme="minorEastAsia" w:hAnsi="Arial" w:cs="Arial"/>
          <w:i/>
          <w:lang w:eastAsia="ja-JP"/>
        </w:rPr>
        <w:t>.</w:t>
      </w:r>
      <w:r w:rsidRPr="0046500B">
        <w:rPr>
          <w:rFonts w:ascii="Arial" w:eastAsiaTheme="minorEastAsia" w:hAnsi="Arial" w:cs="Arial"/>
          <w:i/>
          <w:lang w:eastAsia="ja-JP"/>
        </w:rPr>
        <w:t xml:space="preserve"> Though seemingly simple, this is an </w:t>
      </w:r>
      <w:proofErr w:type="gramStart"/>
      <w:r w:rsidRPr="0046500B">
        <w:rPr>
          <w:rFonts w:ascii="Arial" w:eastAsiaTheme="minorEastAsia" w:hAnsi="Arial" w:cs="Arial"/>
          <w:i/>
          <w:lang w:eastAsia="ja-JP"/>
        </w:rPr>
        <w:t>often overlooked</w:t>
      </w:r>
      <w:proofErr w:type="gramEnd"/>
      <w:r w:rsidRPr="0046500B">
        <w:rPr>
          <w:rFonts w:ascii="Arial" w:eastAsiaTheme="minorEastAsia" w:hAnsi="Arial" w:cs="Arial"/>
          <w:i/>
          <w:lang w:eastAsia="ja-JP"/>
        </w:rPr>
        <w:t xml:space="preserve"> aspect of outreach work, which can lead to very detrimental consequences.</w:t>
      </w:r>
      <w:r w:rsidR="005F1854" w:rsidRPr="0046500B">
        <w:rPr>
          <w:rFonts w:ascii="Arial" w:eastAsiaTheme="minorEastAsia" w:hAnsi="Arial" w:cs="Arial"/>
          <w:i/>
          <w:lang w:eastAsia="ja-JP"/>
        </w:rPr>
        <w:t xml:space="preserve"> </w:t>
      </w:r>
      <w:r w:rsidR="00A455B6" w:rsidRPr="0046500B">
        <w:rPr>
          <w:rFonts w:ascii="Arial" w:eastAsiaTheme="minorEastAsia" w:hAnsi="Arial" w:cs="Arial"/>
          <w:i/>
          <w:lang w:eastAsia="ja-JP"/>
        </w:rPr>
        <w:t xml:space="preserve">This section includes a discussion on what information it is important to collect, and why. </w:t>
      </w:r>
      <w:r w:rsidR="00AC0110" w:rsidRPr="0046500B">
        <w:rPr>
          <w:rFonts w:ascii="Arial" w:eastAsiaTheme="minorEastAsia" w:hAnsi="Arial" w:cs="Arial"/>
          <w:i/>
          <w:lang w:eastAsia="ja-JP"/>
        </w:rPr>
        <w:t xml:space="preserve">When prompted, record </w:t>
      </w:r>
      <w:r w:rsidR="006723E9">
        <w:rPr>
          <w:rFonts w:ascii="Arial" w:eastAsiaTheme="minorEastAsia" w:hAnsi="Arial" w:cs="Arial"/>
          <w:i/>
          <w:lang w:eastAsia="ja-JP"/>
        </w:rPr>
        <w:t xml:space="preserve">participants’ </w:t>
      </w:r>
      <w:r w:rsidR="006723E9" w:rsidRPr="0046500B">
        <w:rPr>
          <w:rFonts w:ascii="Arial" w:eastAsiaTheme="minorEastAsia" w:hAnsi="Arial" w:cs="Arial"/>
          <w:i/>
          <w:lang w:eastAsia="ja-JP"/>
        </w:rPr>
        <w:t>answers</w:t>
      </w:r>
      <w:r w:rsidR="00AC0110" w:rsidRPr="0046500B">
        <w:rPr>
          <w:rFonts w:ascii="Arial" w:eastAsiaTheme="minorEastAsia" w:hAnsi="Arial" w:cs="Arial"/>
          <w:i/>
          <w:lang w:eastAsia="ja-JP"/>
        </w:rPr>
        <w:t xml:space="preserve"> on flip chart paper, then tape </w:t>
      </w:r>
      <w:r w:rsidR="004009DF">
        <w:rPr>
          <w:rFonts w:ascii="Arial" w:eastAsiaTheme="minorEastAsia" w:hAnsi="Arial" w:cs="Arial"/>
          <w:i/>
          <w:lang w:eastAsia="ja-JP"/>
        </w:rPr>
        <w:t xml:space="preserve">the paper </w:t>
      </w:r>
      <w:r w:rsidR="00AC0110" w:rsidRPr="0046500B">
        <w:rPr>
          <w:rFonts w:ascii="Arial" w:eastAsiaTheme="minorEastAsia" w:hAnsi="Arial" w:cs="Arial"/>
          <w:i/>
          <w:lang w:eastAsia="ja-JP"/>
        </w:rPr>
        <w:t>to the wall.</w:t>
      </w:r>
    </w:p>
    <w:p w14:paraId="750BBF25" w14:textId="77777777" w:rsidR="00AC0110" w:rsidRPr="0046500B" w:rsidRDefault="00AC0110" w:rsidP="005F1854">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5EB0E25B" w14:textId="77777777" w:rsidR="005F1854" w:rsidRPr="0046500B" w:rsidRDefault="00AC0110" w:rsidP="00AC011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Participants should c</w:t>
      </w:r>
      <w:r w:rsidR="00A455B6" w:rsidRPr="0046500B">
        <w:rPr>
          <w:rFonts w:ascii="Arial" w:eastAsiaTheme="minorEastAsia" w:hAnsi="Arial" w:cs="Arial"/>
          <w:i/>
          <w:lang w:eastAsia="ja-JP"/>
        </w:rPr>
        <w:t xml:space="preserve">ome to a consensus that most </w:t>
      </w:r>
      <w:r w:rsidR="00EA3CF5" w:rsidRPr="0046500B">
        <w:rPr>
          <w:rFonts w:ascii="Arial" w:eastAsiaTheme="minorEastAsia" w:hAnsi="Arial" w:cs="Arial"/>
          <w:i/>
          <w:lang w:eastAsia="ja-JP"/>
        </w:rPr>
        <w:t xml:space="preserve">currently </w:t>
      </w:r>
      <w:r w:rsidR="00A455B6" w:rsidRPr="0046500B">
        <w:rPr>
          <w:rFonts w:ascii="Arial" w:eastAsiaTheme="minorEastAsia" w:hAnsi="Arial" w:cs="Arial"/>
          <w:i/>
          <w:lang w:eastAsia="ja-JP"/>
        </w:rPr>
        <w:t xml:space="preserve">uninsured people have </w:t>
      </w:r>
      <w:r w:rsidR="00EA3CF5" w:rsidRPr="0046500B">
        <w:rPr>
          <w:rFonts w:ascii="Arial" w:eastAsiaTheme="minorEastAsia" w:hAnsi="Arial" w:cs="Arial"/>
          <w:i/>
          <w:lang w:eastAsia="ja-JP"/>
        </w:rPr>
        <w:t xml:space="preserve">likely </w:t>
      </w:r>
      <w:r w:rsidR="00A455B6" w:rsidRPr="0046500B">
        <w:rPr>
          <w:rFonts w:ascii="Arial" w:eastAsiaTheme="minorEastAsia" w:hAnsi="Arial" w:cs="Arial"/>
          <w:i/>
          <w:lang w:eastAsia="ja-JP"/>
        </w:rPr>
        <w:t xml:space="preserve">had opportunities to enroll in the past, but </w:t>
      </w:r>
      <w:r w:rsidR="00EA3CF5" w:rsidRPr="0046500B">
        <w:rPr>
          <w:rFonts w:ascii="Arial" w:eastAsiaTheme="minorEastAsia" w:hAnsi="Arial" w:cs="Arial"/>
          <w:i/>
          <w:lang w:eastAsia="ja-JP"/>
        </w:rPr>
        <w:t xml:space="preserve">for one reason or another </w:t>
      </w:r>
      <w:r w:rsidR="00A455B6" w:rsidRPr="0046500B">
        <w:rPr>
          <w:rFonts w:ascii="Arial" w:eastAsiaTheme="minorEastAsia" w:hAnsi="Arial" w:cs="Arial"/>
          <w:i/>
          <w:lang w:eastAsia="ja-JP"/>
        </w:rPr>
        <w:t>have not</w:t>
      </w:r>
      <w:r w:rsidR="00EA3CF5" w:rsidRPr="0046500B">
        <w:rPr>
          <w:rFonts w:ascii="Arial" w:eastAsiaTheme="minorEastAsia" w:hAnsi="Arial" w:cs="Arial"/>
          <w:i/>
          <w:lang w:eastAsia="ja-JP"/>
        </w:rPr>
        <w:t>. It</w:t>
      </w:r>
      <w:r w:rsidR="00A455B6" w:rsidRPr="0046500B">
        <w:rPr>
          <w:rFonts w:ascii="Arial" w:eastAsiaTheme="minorEastAsia" w:hAnsi="Arial" w:cs="Arial"/>
          <w:i/>
          <w:lang w:eastAsia="ja-JP"/>
        </w:rPr>
        <w:t xml:space="preserve"> is necessary to give these consumers 5 to 9 “touches</w:t>
      </w:r>
      <w:r w:rsidR="00EA3CF5" w:rsidRPr="0046500B">
        <w:rPr>
          <w:rFonts w:ascii="Arial" w:eastAsiaTheme="minorEastAsia" w:hAnsi="Arial" w:cs="Arial"/>
          <w:i/>
          <w:lang w:eastAsia="ja-JP"/>
        </w:rPr>
        <w:t>,</w:t>
      </w:r>
      <w:r w:rsidR="00A455B6" w:rsidRPr="0046500B">
        <w:rPr>
          <w:rFonts w:ascii="Arial" w:eastAsiaTheme="minorEastAsia" w:hAnsi="Arial" w:cs="Arial"/>
          <w:i/>
          <w:lang w:eastAsia="ja-JP"/>
        </w:rPr>
        <w:t xml:space="preserve">” on average, to get them to take action. </w:t>
      </w:r>
      <w:r w:rsidRPr="0046500B">
        <w:rPr>
          <w:rFonts w:ascii="Arial" w:eastAsiaTheme="minorEastAsia" w:hAnsi="Arial" w:cs="Arial"/>
          <w:i/>
          <w:lang w:eastAsia="ja-JP"/>
        </w:rPr>
        <w:t>When prompted, suggest participants take out their</w:t>
      </w:r>
      <w:r w:rsidR="00A455B6" w:rsidRPr="0046500B">
        <w:rPr>
          <w:rFonts w:ascii="Arial" w:eastAsiaTheme="minorEastAsia" w:hAnsi="Arial" w:cs="Arial"/>
          <w:i/>
          <w:lang w:eastAsia="ja-JP"/>
        </w:rPr>
        <w:t xml:space="preserve"> sample “sign-up sheet”</w:t>
      </w:r>
      <w:r w:rsidRPr="0046500B">
        <w:rPr>
          <w:rFonts w:ascii="Arial" w:eastAsiaTheme="minorEastAsia" w:hAnsi="Arial" w:cs="Arial"/>
          <w:i/>
          <w:lang w:eastAsia="ja-JP"/>
        </w:rPr>
        <w:t xml:space="preserve"> for reference. </w:t>
      </w:r>
    </w:p>
    <w:p w14:paraId="42E896E6" w14:textId="77777777" w:rsidR="00EA3CF5" w:rsidRPr="0046500B" w:rsidRDefault="00EA3CF5" w:rsidP="00AC011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6FF1C739" w14:textId="77777777" w:rsidR="00EA3CF5" w:rsidRPr="006506B8" w:rsidRDefault="00EA3CF5" w:rsidP="00AC0110">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Key Concepts</w:t>
      </w:r>
    </w:p>
    <w:p w14:paraId="2974D576" w14:textId="77777777" w:rsidR="00EA3CF5" w:rsidRPr="0046500B" w:rsidRDefault="00EA3CF5" w:rsidP="00AC0110">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lang w:eastAsia="ja-JP"/>
        </w:rPr>
      </w:pPr>
    </w:p>
    <w:p w14:paraId="022DDE2C" w14:textId="015A779C" w:rsidR="00EA3CF5" w:rsidRPr="0046500B" w:rsidRDefault="00EA3CF5" w:rsidP="00AC011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hAnsi="Arial" w:cs="Arial"/>
          <w:b/>
          <w:i/>
        </w:rPr>
        <w:t>Data Collection</w:t>
      </w:r>
      <w:r w:rsidRPr="0046500B">
        <w:rPr>
          <w:rFonts w:ascii="Arial" w:hAnsi="Arial" w:cs="Arial"/>
          <w:i/>
        </w:rPr>
        <w:t xml:space="preserve"> is the practice of recording someone’s name, best contact information, and other pertinent information in order to follow up with them later</w:t>
      </w:r>
      <w:r w:rsidR="0046500B">
        <w:rPr>
          <w:rFonts w:ascii="Arial" w:hAnsi="Arial" w:cs="Arial"/>
          <w:i/>
        </w:rPr>
        <w:t>.</w:t>
      </w:r>
    </w:p>
    <w:p w14:paraId="34B0EA58" w14:textId="77777777" w:rsidR="00EA3CF5" w:rsidRPr="006506B8" w:rsidRDefault="00EA3CF5" w:rsidP="00AC0110">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2"/>
          <w:szCs w:val="12"/>
          <w:lang w:eastAsia="ja-JP"/>
        </w:rPr>
      </w:pPr>
    </w:p>
    <w:p w14:paraId="021AF9D5" w14:textId="77777777" w:rsidR="005F1854" w:rsidRPr="006506B8" w:rsidRDefault="005F1854" w:rsidP="005F1854">
      <w:pPr>
        <w:rPr>
          <w:rFonts w:ascii="Arial" w:eastAsiaTheme="minorEastAsia" w:hAnsi="Arial" w:cs="Arial"/>
          <w:lang w:eastAsia="ja-JP"/>
        </w:rPr>
      </w:pPr>
    </w:p>
    <w:p w14:paraId="5FEF0BE9" w14:textId="77777777" w:rsidR="00F90751" w:rsidRPr="006506B8" w:rsidRDefault="005F1854" w:rsidP="00885E38">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70A8D7F0" w14:textId="77777777" w:rsidR="00885E38" w:rsidRPr="006506B8" w:rsidRDefault="00885E38" w:rsidP="00885E38">
      <w:pPr>
        <w:pStyle w:val="ListParagraph"/>
        <w:rPr>
          <w:rFonts w:ascii="Arial" w:hAnsi="Arial" w:cs="Arial"/>
        </w:rPr>
      </w:pPr>
    </w:p>
    <w:p w14:paraId="6F8709B7" w14:textId="77777777" w:rsidR="00647B52" w:rsidRPr="006506B8" w:rsidRDefault="0087317A" w:rsidP="00647B52">
      <w:pPr>
        <w:pStyle w:val="ListParagraph"/>
        <w:numPr>
          <w:ilvl w:val="0"/>
          <w:numId w:val="18"/>
        </w:numPr>
        <w:rPr>
          <w:rFonts w:ascii="Arial" w:hAnsi="Arial" w:cs="Arial"/>
        </w:rPr>
      </w:pPr>
      <w:r w:rsidRPr="006506B8">
        <w:rPr>
          <w:rFonts w:ascii="Arial" w:hAnsi="Arial" w:cs="Arial"/>
        </w:rPr>
        <w:t>For most</w:t>
      </w:r>
      <w:r w:rsidR="00F90751" w:rsidRPr="006506B8">
        <w:rPr>
          <w:rFonts w:ascii="Arial" w:hAnsi="Arial" w:cs="Arial"/>
        </w:rPr>
        <w:t xml:space="preserve">, getting a “yes” or a “no” </w:t>
      </w:r>
      <w:r w:rsidR="00647B52" w:rsidRPr="006506B8">
        <w:rPr>
          <w:rFonts w:ascii="Arial" w:hAnsi="Arial" w:cs="Arial"/>
        </w:rPr>
        <w:t xml:space="preserve">to </w:t>
      </w:r>
      <w:proofErr w:type="gramStart"/>
      <w:r w:rsidR="00647B52" w:rsidRPr="006506B8">
        <w:rPr>
          <w:rFonts w:ascii="Arial" w:hAnsi="Arial" w:cs="Arial"/>
        </w:rPr>
        <w:t>our</w:t>
      </w:r>
      <w:r w:rsidRPr="006506B8">
        <w:rPr>
          <w:rFonts w:ascii="Arial" w:hAnsi="Arial" w:cs="Arial"/>
        </w:rPr>
        <w:t xml:space="preserve"> ask</w:t>
      </w:r>
      <w:proofErr w:type="gramEnd"/>
      <w:r w:rsidRPr="006506B8">
        <w:rPr>
          <w:rFonts w:ascii="Arial" w:hAnsi="Arial" w:cs="Arial"/>
        </w:rPr>
        <w:t xml:space="preserve"> </w:t>
      </w:r>
      <w:r w:rsidR="00F90751" w:rsidRPr="006506B8">
        <w:rPr>
          <w:rFonts w:ascii="Arial" w:hAnsi="Arial" w:cs="Arial"/>
        </w:rPr>
        <w:t xml:space="preserve">would </w:t>
      </w:r>
      <w:r w:rsidR="00593424" w:rsidRPr="006506B8">
        <w:rPr>
          <w:rFonts w:ascii="Arial" w:hAnsi="Arial" w:cs="Arial"/>
        </w:rPr>
        <w:t xml:space="preserve">be the end of the conversation. </w:t>
      </w:r>
      <w:proofErr w:type="gramStart"/>
      <w:r w:rsidR="00593424" w:rsidRPr="006506B8">
        <w:rPr>
          <w:rFonts w:ascii="Arial" w:hAnsi="Arial" w:cs="Arial"/>
        </w:rPr>
        <w:t>B</w:t>
      </w:r>
      <w:r w:rsidR="00647B52" w:rsidRPr="006506B8">
        <w:rPr>
          <w:rFonts w:ascii="Arial" w:hAnsi="Arial" w:cs="Arial"/>
        </w:rPr>
        <w:t>ut</w:t>
      </w:r>
      <w:proofErr w:type="gramEnd"/>
      <w:r w:rsidR="00647B52" w:rsidRPr="006506B8">
        <w:rPr>
          <w:rFonts w:ascii="Arial" w:hAnsi="Arial" w:cs="Arial"/>
        </w:rPr>
        <w:t xml:space="preserve"> things are not that simple!</w:t>
      </w:r>
    </w:p>
    <w:p w14:paraId="4DEF91F2" w14:textId="77777777" w:rsidR="00647B52" w:rsidRPr="006506B8" w:rsidRDefault="00647B52" w:rsidP="00647B52">
      <w:pPr>
        <w:pStyle w:val="ListParagraph"/>
        <w:rPr>
          <w:rFonts w:ascii="Arial" w:hAnsi="Arial" w:cs="Arial"/>
        </w:rPr>
      </w:pPr>
    </w:p>
    <w:p w14:paraId="1871116B" w14:textId="2C2C235B" w:rsidR="00F90751" w:rsidRPr="006506B8" w:rsidRDefault="00647B52" w:rsidP="00647B52">
      <w:pPr>
        <w:pStyle w:val="ListParagraph"/>
        <w:numPr>
          <w:ilvl w:val="0"/>
          <w:numId w:val="18"/>
        </w:numPr>
        <w:rPr>
          <w:rFonts w:ascii="Arial" w:hAnsi="Arial" w:cs="Arial"/>
        </w:rPr>
      </w:pPr>
      <w:r w:rsidRPr="006506B8">
        <w:rPr>
          <w:rFonts w:ascii="Arial" w:hAnsi="Arial" w:cs="Arial"/>
        </w:rPr>
        <w:t xml:space="preserve">Most people are not ready to commit to taking action after their first brief conversation with you, which means before </w:t>
      </w:r>
      <w:r w:rsidR="004009DF">
        <w:rPr>
          <w:rFonts w:ascii="Arial" w:hAnsi="Arial" w:cs="Arial"/>
        </w:rPr>
        <w:t xml:space="preserve">you </w:t>
      </w:r>
      <w:r w:rsidRPr="006506B8">
        <w:rPr>
          <w:rFonts w:ascii="Arial" w:hAnsi="Arial" w:cs="Arial"/>
        </w:rPr>
        <w:t xml:space="preserve">end the conversation </w:t>
      </w:r>
      <w:r w:rsidR="004009DF">
        <w:rPr>
          <w:rFonts w:ascii="Arial" w:hAnsi="Arial" w:cs="Arial"/>
        </w:rPr>
        <w:t xml:space="preserve">you </w:t>
      </w:r>
      <w:r w:rsidRPr="006506B8">
        <w:rPr>
          <w:rFonts w:ascii="Arial" w:hAnsi="Arial" w:cs="Arial"/>
        </w:rPr>
        <w:t xml:space="preserve">need to take one more step to ensure </w:t>
      </w:r>
      <w:r w:rsidR="004009DF">
        <w:rPr>
          <w:rFonts w:ascii="Arial" w:hAnsi="Arial" w:cs="Arial"/>
        </w:rPr>
        <w:t xml:space="preserve">you </w:t>
      </w:r>
      <w:r w:rsidRPr="006506B8">
        <w:rPr>
          <w:rFonts w:ascii="Arial" w:hAnsi="Arial" w:cs="Arial"/>
        </w:rPr>
        <w:t xml:space="preserve">can follow up with them later: </w:t>
      </w:r>
      <w:r w:rsidR="00F90751" w:rsidRPr="006506B8">
        <w:rPr>
          <w:rFonts w:ascii="Arial" w:hAnsi="Arial" w:cs="Arial"/>
        </w:rPr>
        <w:t xml:space="preserve">data collection! </w:t>
      </w:r>
    </w:p>
    <w:p w14:paraId="44B5F9D5" w14:textId="77777777" w:rsidR="00F90751" w:rsidRPr="006506B8" w:rsidRDefault="00F90751" w:rsidP="00F90751">
      <w:pPr>
        <w:pStyle w:val="ListParagraph"/>
        <w:rPr>
          <w:rFonts w:ascii="Arial" w:hAnsi="Arial" w:cs="Arial"/>
        </w:rPr>
      </w:pPr>
    </w:p>
    <w:p w14:paraId="143E308E" w14:textId="77777777" w:rsidR="00F90751" w:rsidRPr="006506B8" w:rsidRDefault="00F90751" w:rsidP="00F90751">
      <w:pPr>
        <w:pStyle w:val="ListParagraph"/>
        <w:numPr>
          <w:ilvl w:val="0"/>
          <w:numId w:val="18"/>
        </w:numPr>
        <w:rPr>
          <w:rFonts w:ascii="Arial" w:hAnsi="Arial" w:cs="Arial"/>
        </w:rPr>
      </w:pPr>
      <w:r w:rsidRPr="006506B8">
        <w:rPr>
          <w:rFonts w:ascii="Arial" w:hAnsi="Arial" w:cs="Arial"/>
          <w:b/>
        </w:rPr>
        <w:t>Data collection</w:t>
      </w:r>
      <w:r w:rsidRPr="006506B8">
        <w:rPr>
          <w:rFonts w:ascii="Arial" w:hAnsi="Arial" w:cs="Arial"/>
        </w:rPr>
        <w:t xml:space="preserve"> is the practice of recording someone’s name, best contact information, and other pertinent information in order to follow up with them later. </w:t>
      </w:r>
    </w:p>
    <w:p w14:paraId="30D978B3" w14:textId="77777777" w:rsidR="00F90751" w:rsidRPr="006506B8" w:rsidRDefault="00F90751" w:rsidP="00F90751">
      <w:pPr>
        <w:pStyle w:val="ListParagraph"/>
        <w:rPr>
          <w:rFonts w:ascii="Arial" w:hAnsi="Arial" w:cs="Arial"/>
        </w:rPr>
      </w:pPr>
    </w:p>
    <w:p w14:paraId="21F83EF3" w14:textId="1BA74038" w:rsidR="00F90751" w:rsidRPr="006506B8" w:rsidRDefault="00F90751" w:rsidP="00F90751">
      <w:pPr>
        <w:pStyle w:val="ListParagraph"/>
        <w:numPr>
          <w:ilvl w:val="0"/>
          <w:numId w:val="18"/>
        </w:numPr>
        <w:rPr>
          <w:rFonts w:ascii="Arial" w:hAnsi="Arial" w:cs="Arial"/>
        </w:rPr>
      </w:pPr>
      <w:r w:rsidRPr="006506B8">
        <w:rPr>
          <w:rFonts w:ascii="Arial" w:hAnsi="Arial" w:cs="Arial"/>
        </w:rPr>
        <w:t xml:space="preserve">Who here does regular data collection when they </w:t>
      </w:r>
      <w:r w:rsidR="00647B52" w:rsidRPr="006506B8">
        <w:rPr>
          <w:rFonts w:ascii="Arial" w:hAnsi="Arial" w:cs="Arial"/>
        </w:rPr>
        <w:t>encounter a consumer during their outreach</w:t>
      </w:r>
      <w:r w:rsidRPr="006506B8">
        <w:rPr>
          <w:rFonts w:ascii="Arial" w:hAnsi="Arial" w:cs="Arial"/>
        </w:rPr>
        <w:t xml:space="preserve">? </w:t>
      </w:r>
      <w:r w:rsidRPr="006506B8">
        <w:rPr>
          <w:rFonts w:ascii="Arial" w:hAnsi="Arial" w:cs="Arial"/>
          <w:i/>
        </w:rPr>
        <w:t>[Discuss:]</w:t>
      </w:r>
    </w:p>
    <w:p w14:paraId="4B93B489" w14:textId="77777777" w:rsidR="00F90751" w:rsidRPr="006506B8" w:rsidRDefault="00F90751" w:rsidP="00F90751">
      <w:pPr>
        <w:pStyle w:val="ListParagraph"/>
        <w:rPr>
          <w:rFonts w:ascii="Arial" w:hAnsi="Arial" w:cs="Arial"/>
        </w:rPr>
      </w:pPr>
    </w:p>
    <w:p w14:paraId="7C81D7D0" w14:textId="2D302B2D" w:rsidR="00F90751" w:rsidRPr="006506B8" w:rsidRDefault="00F90751" w:rsidP="00F90751">
      <w:pPr>
        <w:pStyle w:val="ListParagraph"/>
        <w:numPr>
          <w:ilvl w:val="1"/>
          <w:numId w:val="18"/>
        </w:numPr>
        <w:rPr>
          <w:rFonts w:ascii="Arial" w:hAnsi="Arial" w:cs="Arial"/>
        </w:rPr>
      </w:pPr>
      <w:r w:rsidRPr="006506B8">
        <w:rPr>
          <w:rFonts w:ascii="Arial" w:hAnsi="Arial" w:cs="Arial"/>
        </w:rPr>
        <w:t xml:space="preserve">What are some of the things you record? </w:t>
      </w:r>
    </w:p>
    <w:p w14:paraId="1C4143EC" w14:textId="77777777" w:rsidR="00F90751" w:rsidRPr="006506B8" w:rsidRDefault="00F90751" w:rsidP="00F90751">
      <w:pPr>
        <w:pStyle w:val="ListParagraph"/>
        <w:ind w:left="1440"/>
        <w:rPr>
          <w:rFonts w:ascii="Arial" w:hAnsi="Arial" w:cs="Arial"/>
        </w:rPr>
      </w:pPr>
    </w:p>
    <w:p w14:paraId="0ED763DE" w14:textId="5617E8A3" w:rsidR="00F90751" w:rsidRPr="006506B8" w:rsidRDefault="0087317A" w:rsidP="00F90751">
      <w:pPr>
        <w:pStyle w:val="ListParagraph"/>
        <w:numPr>
          <w:ilvl w:val="2"/>
          <w:numId w:val="18"/>
        </w:numPr>
        <w:rPr>
          <w:rFonts w:ascii="Arial" w:hAnsi="Arial" w:cs="Arial"/>
        </w:rPr>
      </w:pPr>
      <w:r w:rsidRPr="006506B8">
        <w:rPr>
          <w:rFonts w:ascii="Arial" w:hAnsi="Arial" w:cs="Arial"/>
          <w:i/>
        </w:rPr>
        <w:t>[Try to</w:t>
      </w:r>
      <w:r w:rsidR="00F90751" w:rsidRPr="006506B8">
        <w:rPr>
          <w:rFonts w:ascii="Arial" w:hAnsi="Arial" w:cs="Arial"/>
          <w:i/>
        </w:rPr>
        <w:t xml:space="preserve"> tease out the following answers: name, </w:t>
      </w:r>
      <w:r w:rsidR="00647B52" w:rsidRPr="006506B8">
        <w:rPr>
          <w:rFonts w:ascii="Arial" w:hAnsi="Arial" w:cs="Arial"/>
          <w:i/>
        </w:rPr>
        <w:t>contact info,</w:t>
      </w:r>
      <w:r w:rsidR="00F90751" w:rsidRPr="006506B8">
        <w:rPr>
          <w:rFonts w:ascii="Arial" w:hAnsi="Arial" w:cs="Arial"/>
          <w:i/>
        </w:rPr>
        <w:t xml:space="preserve"> language preference, assistance needs, preferred method of contact, best time to contact</w:t>
      </w:r>
      <w:r w:rsidR="00647B52" w:rsidRPr="006506B8">
        <w:rPr>
          <w:rFonts w:ascii="Arial" w:hAnsi="Arial" w:cs="Arial"/>
          <w:i/>
        </w:rPr>
        <w:t>, where they heard of you, etc.</w:t>
      </w:r>
      <w:r w:rsidR="00F90751" w:rsidRPr="006506B8">
        <w:rPr>
          <w:rFonts w:ascii="Arial" w:hAnsi="Arial" w:cs="Arial"/>
          <w:i/>
        </w:rPr>
        <w:t xml:space="preserve">] </w:t>
      </w:r>
    </w:p>
    <w:p w14:paraId="106A3929" w14:textId="3AA9FB4F" w:rsidR="00647B52" w:rsidRPr="006506B8" w:rsidRDefault="00647B52" w:rsidP="00647B52">
      <w:pPr>
        <w:pStyle w:val="ListParagraph"/>
        <w:numPr>
          <w:ilvl w:val="0"/>
          <w:numId w:val="27"/>
        </w:numPr>
        <w:rPr>
          <w:rFonts w:ascii="Arial" w:hAnsi="Arial" w:cs="Arial"/>
        </w:rPr>
      </w:pPr>
      <w:r w:rsidRPr="006506B8">
        <w:rPr>
          <w:rFonts w:ascii="Arial" w:hAnsi="Arial" w:cs="Arial"/>
        </w:rPr>
        <w:t xml:space="preserve">Why do you think </w:t>
      </w:r>
      <w:proofErr w:type="gramStart"/>
      <w:r w:rsidRPr="006506B8">
        <w:rPr>
          <w:rFonts w:ascii="Arial" w:hAnsi="Arial" w:cs="Arial"/>
        </w:rPr>
        <w:t>it’s</w:t>
      </w:r>
      <w:proofErr w:type="gramEnd"/>
      <w:r w:rsidRPr="006506B8">
        <w:rPr>
          <w:rFonts w:ascii="Arial" w:hAnsi="Arial" w:cs="Arial"/>
        </w:rPr>
        <w:t xml:space="preserve"> important to collect this information? </w:t>
      </w:r>
      <w:r w:rsidRPr="006506B8">
        <w:rPr>
          <w:rFonts w:ascii="Arial" w:hAnsi="Arial" w:cs="Arial"/>
          <w:i/>
        </w:rPr>
        <w:t xml:space="preserve">[Have a few people offer up why their data matters.] </w:t>
      </w:r>
    </w:p>
    <w:p w14:paraId="160BC9D4" w14:textId="77777777" w:rsidR="00647B52" w:rsidRPr="006506B8" w:rsidRDefault="00647B52" w:rsidP="00647B52">
      <w:pPr>
        <w:pStyle w:val="ListParagraph"/>
        <w:rPr>
          <w:rFonts w:ascii="Arial" w:hAnsi="Arial" w:cs="Arial"/>
        </w:rPr>
      </w:pPr>
    </w:p>
    <w:p w14:paraId="2627731F" w14:textId="34551D1F" w:rsidR="00647B52" w:rsidRPr="006506B8" w:rsidRDefault="00F90751" w:rsidP="00647B52">
      <w:pPr>
        <w:pStyle w:val="ListParagraph"/>
        <w:numPr>
          <w:ilvl w:val="0"/>
          <w:numId w:val="27"/>
        </w:numPr>
        <w:rPr>
          <w:rFonts w:ascii="Arial" w:hAnsi="Arial" w:cs="Arial"/>
        </w:rPr>
      </w:pPr>
      <w:r w:rsidRPr="006506B8">
        <w:rPr>
          <w:rFonts w:ascii="Arial" w:hAnsi="Arial" w:cs="Arial"/>
        </w:rPr>
        <w:lastRenderedPageBreak/>
        <w:t>In Minnesota</w:t>
      </w:r>
      <w:r w:rsidRPr="006506B8">
        <w:rPr>
          <w:rFonts w:ascii="Arial" w:hAnsi="Arial" w:cs="Arial"/>
          <w:b/>
        </w:rPr>
        <w:t>, only 5% of people are uninsured</w:t>
      </w:r>
      <w:r w:rsidRPr="006506B8">
        <w:rPr>
          <w:rFonts w:ascii="Arial" w:hAnsi="Arial" w:cs="Arial"/>
        </w:rPr>
        <w:t>. That means that al</w:t>
      </w:r>
      <w:r w:rsidR="00647B52" w:rsidRPr="006506B8">
        <w:rPr>
          <w:rFonts w:ascii="Arial" w:hAnsi="Arial" w:cs="Arial"/>
        </w:rPr>
        <w:t>l of the “low hanging fruit”—</w:t>
      </w:r>
      <w:r w:rsidRPr="006506B8">
        <w:rPr>
          <w:rFonts w:ascii="Arial" w:hAnsi="Arial" w:cs="Arial"/>
        </w:rPr>
        <w:t xml:space="preserve"> people who are easy to persuade to enroll—have likely already </w:t>
      </w:r>
      <w:r w:rsidR="004009DF">
        <w:rPr>
          <w:rFonts w:ascii="Arial" w:hAnsi="Arial" w:cs="Arial"/>
        </w:rPr>
        <w:t>enrolled</w:t>
      </w:r>
      <w:r w:rsidRPr="006506B8">
        <w:rPr>
          <w:rFonts w:ascii="Arial" w:hAnsi="Arial" w:cs="Arial"/>
        </w:rPr>
        <w:t xml:space="preserve">. </w:t>
      </w:r>
    </w:p>
    <w:p w14:paraId="65CB02CE" w14:textId="77777777" w:rsidR="00647B52" w:rsidRPr="006506B8" w:rsidRDefault="00647B52" w:rsidP="00647B52">
      <w:pPr>
        <w:pStyle w:val="ListParagraph"/>
        <w:rPr>
          <w:rFonts w:ascii="Arial" w:hAnsi="Arial" w:cs="Arial"/>
        </w:rPr>
      </w:pPr>
    </w:p>
    <w:p w14:paraId="3E6196CA" w14:textId="77777777" w:rsidR="00647B52" w:rsidRPr="006506B8" w:rsidRDefault="00F90751" w:rsidP="00647B52">
      <w:pPr>
        <w:pStyle w:val="ListParagraph"/>
        <w:numPr>
          <w:ilvl w:val="1"/>
          <w:numId w:val="27"/>
        </w:numPr>
        <w:rPr>
          <w:rFonts w:ascii="Arial" w:hAnsi="Arial" w:cs="Arial"/>
        </w:rPr>
      </w:pPr>
      <w:r w:rsidRPr="006506B8">
        <w:rPr>
          <w:rFonts w:ascii="Arial" w:hAnsi="Arial" w:cs="Arial"/>
        </w:rPr>
        <w:t xml:space="preserve">That means the people who still </w:t>
      </w:r>
      <w:proofErr w:type="gramStart"/>
      <w:r w:rsidRPr="006506B8">
        <w:rPr>
          <w:rFonts w:ascii="Arial" w:hAnsi="Arial" w:cs="Arial"/>
        </w:rPr>
        <w:t>don’t</w:t>
      </w:r>
      <w:proofErr w:type="gramEnd"/>
      <w:r w:rsidRPr="006506B8">
        <w:rPr>
          <w:rFonts w:ascii="Arial" w:hAnsi="Arial" w:cs="Arial"/>
        </w:rPr>
        <w:t xml:space="preserve"> have insurance often aren’t going to be so easy to convince: they are too busy, they really think they can’t afford insurance, they are too daunted by the process, they think they don’t need it that badly, etc. </w:t>
      </w:r>
    </w:p>
    <w:p w14:paraId="4FADF147" w14:textId="77777777" w:rsidR="00647B52" w:rsidRPr="006506B8" w:rsidRDefault="00647B52" w:rsidP="00647B52">
      <w:pPr>
        <w:pStyle w:val="ListParagraph"/>
        <w:rPr>
          <w:rFonts w:ascii="Arial" w:hAnsi="Arial" w:cs="Arial"/>
        </w:rPr>
      </w:pPr>
    </w:p>
    <w:p w14:paraId="499A38DB" w14:textId="404AF78B" w:rsidR="00647B52" w:rsidRPr="006506B8" w:rsidRDefault="00F90751" w:rsidP="00647B52">
      <w:pPr>
        <w:pStyle w:val="ListParagraph"/>
        <w:numPr>
          <w:ilvl w:val="0"/>
          <w:numId w:val="27"/>
        </w:numPr>
        <w:rPr>
          <w:rFonts w:ascii="Arial" w:hAnsi="Arial" w:cs="Arial"/>
        </w:rPr>
      </w:pPr>
      <w:r w:rsidRPr="006506B8">
        <w:rPr>
          <w:rFonts w:ascii="Arial" w:hAnsi="Arial" w:cs="Arial"/>
        </w:rPr>
        <w:t xml:space="preserve">We know from experience that even if someone needs health insurance, and even if </w:t>
      </w:r>
      <w:proofErr w:type="gramStart"/>
      <w:r w:rsidRPr="006506B8">
        <w:rPr>
          <w:rFonts w:ascii="Arial" w:hAnsi="Arial" w:cs="Arial"/>
        </w:rPr>
        <w:t>they</w:t>
      </w:r>
      <w:proofErr w:type="gramEnd"/>
      <w:r w:rsidRPr="006506B8">
        <w:rPr>
          <w:rFonts w:ascii="Arial" w:hAnsi="Arial" w:cs="Arial"/>
        </w:rPr>
        <w:t xml:space="preserve"> have a good conversation with someone about enrolling, that is likely not enough to get them to complete the process. </w:t>
      </w:r>
    </w:p>
    <w:p w14:paraId="2E6F3E25" w14:textId="77777777" w:rsidR="00647B52" w:rsidRPr="006506B8" w:rsidRDefault="00647B52" w:rsidP="00647B52">
      <w:pPr>
        <w:pStyle w:val="ListParagraph"/>
        <w:rPr>
          <w:rFonts w:ascii="Arial" w:hAnsi="Arial" w:cs="Arial"/>
        </w:rPr>
      </w:pPr>
    </w:p>
    <w:p w14:paraId="7F9CC208" w14:textId="77777777" w:rsidR="00647B52" w:rsidRPr="006506B8" w:rsidRDefault="00F90751" w:rsidP="00647B52">
      <w:pPr>
        <w:pStyle w:val="ListParagraph"/>
        <w:numPr>
          <w:ilvl w:val="1"/>
          <w:numId w:val="27"/>
        </w:numPr>
        <w:rPr>
          <w:rFonts w:ascii="Arial" w:hAnsi="Arial" w:cs="Arial"/>
        </w:rPr>
      </w:pPr>
      <w:r w:rsidRPr="006506B8">
        <w:rPr>
          <w:rFonts w:ascii="Arial" w:hAnsi="Arial" w:cs="Arial"/>
        </w:rPr>
        <w:t xml:space="preserve">It takes </w:t>
      </w:r>
      <w:r w:rsidRPr="006506B8">
        <w:rPr>
          <w:rFonts w:ascii="Arial" w:hAnsi="Arial" w:cs="Arial"/>
          <w:b/>
        </w:rPr>
        <w:t>5-9 “touches”</w:t>
      </w:r>
      <w:r w:rsidRPr="006506B8">
        <w:rPr>
          <w:rFonts w:ascii="Arial" w:hAnsi="Arial" w:cs="Arial"/>
        </w:rPr>
        <w:t xml:space="preserve"> (ad</w:t>
      </w:r>
      <w:r w:rsidR="0087317A" w:rsidRPr="006506B8">
        <w:rPr>
          <w:rFonts w:ascii="Arial" w:hAnsi="Arial" w:cs="Arial"/>
        </w:rPr>
        <w:t>s, conversations, reminders</w:t>
      </w:r>
      <w:r w:rsidR="00536093" w:rsidRPr="006506B8">
        <w:rPr>
          <w:rFonts w:ascii="Arial" w:hAnsi="Arial" w:cs="Arial"/>
        </w:rPr>
        <w:t>, etc.</w:t>
      </w:r>
      <w:r w:rsidRPr="006506B8">
        <w:rPr>
          <w:rFonts w:ascii="Arial" w:hAnsi="Arial" w:cs="Arial"/>
        </w:rPr>
        <w:t>) before we can usually move s</w:t>
      </w:r>
      <w:r w:rsidR="00536093" w:rsidRPr="006506B8">
        <w:rPr>
          <w:rFonts w:ascii="Arial" w:hAnsi="Arial" w:cs="Arial"/>
        </w:rPr>
        <w:t>omeone to any kind of action.</w:t>
      </w:r>
    </w:p>
    <w:p w14:paraId="367B9886" w14:textId="77777777" w:rsidR="00647B52" w:rsidRPr="006506B8" w:rsidRDefault="00647B52" w:rsidP="00647B52">
      <w:pPr>
        <w:pStyle w:val="ListParagraph"/>
        <w:rPr>
          <w:rFonts w:ascii="Arial" w:hAnsi="Arial" w:cs="Arial"/>
        </w:rPr>
      </w:pPr>
    </w:p>
    <w:p w14:paraId="2A647097" w14:textId="77777777" w:rsidR="00647B52" w:rsidRPr="006506B8" w:rsidRDefault="00F90751" w:rsidP="00647B52">
      <w:pPr>
        <w:pStyle w:val="ListParagraph"/>
        <w:numPr>
          <w:ilvl w:val="0"/>
          <w:numId w:val="27"/>
        </w:numPr>
        <w:rPr>
          <w:rFonts w:ascii="Arial" w:hAnsi="Arial" w:cs="Arial"/>
        </w:rPr>
      </w:pPr>
      <w:r w:rsidRPr="006506B8">
        <w:rPr>
          <w:rFonts w:ascii="Arial" w:hAnsi="Arial" w:cs="Arial"/>
        </w:rPr>
        <w:t xml:space="preserve">To ensure that the people we </w:t>
      </w:r>
      <w:proofErr w:type="gramStart"/>
      <w:r w:rsidRPr="006506B8">
        <w:rPr>
          <w:rFonts w:ascii="Arial" w:hAnsi="Arial" w:cs="Arial"/>
        </w:rPr>
        <w:t>come into contact with</w:t>
      </w:r>
      <w:proofErr w:type="gramEnd"/>
      <w:r w:rsidRPr="006506B8">
        <w:rPr>
          <w:rFonts w:ascii="Arial" w:hAnsi="Arial" w:cs="Arial"/>
        </w:rPr>
        <w:t xml:space="preserve"> actually complete the enrollment process, </w:t>
      </w:r>
      <w:r w:rsidRPr="006506B8">
        <w:rPr>
          <w:rFonts w:ascii="Arial" w:hAnsi="Arial" w:cs="Arial"/>
          <w:b/>
        </w:rPr>
        <w:t>we need to have a way to follow up with them</w:t>
      </w:r>
      <w:r w:rsidRPr="006506B8">
        <w:rPr>
          <w:rFonts w:ascii="Arial" w:hAnsi="Arial" w:cs="Arial"/>
        </w:rPr>
        <w:t xml:space="preserve">. </w:t>
      </w:r>
      <w:r w:rsidR="00266BCB" w:rsidRPr="006506B8">
        <w:rPr>
          <w:rFonts w:ascii="Arial" w:hAnsi="Arial" w:cs="Arial"/>
        </w:rPr>
        <w:t xml:space="preserve">If we </w:t>
      </w:r>
      <w:proofErr w:type="gramStart"/>
      <w:r w:rsidR="00266BCB" w:rsidRPr="006506B8">
        <w:rPr>
          <w:rFonts w:ascii="Arial" w:hAnsi="Arial" w:cs="Arial"/>
        </w:rPr>
        <w:t>don’t</w:t>
      </w:r>
      <w:proofErr w:type="gramEnd"/>
      <w:r w:rsidR="00266BCB" w:rsidRPr="006506B8">
        <w:rPr>
          <w:rFonts w:ascii="Arial" w:hAnsi="Arial" w:cs="Arial"/>
        </w:rPr>
        <w:t>, there is a very good chance th</w:t>
      </w:r>
      <w:r w:rsidR="00647B52" w:rsidRPr="006506B8">
        <w:rPr>
          <w:rFonts w:ascii="Arial" w:hAnsi="Arial" w:cs="Arial"/>
        </w:rPr>
        <w:t xml:space="preserve">ey will fall through the cracks. </w:t>
      </w:r>
    </w:p>
    <w:p w14:paraId="382D6D5F" w14:textId="77777777" w:rsidR="00647B52" w:rsidRPr="006506B8" w:rsidRDefault="00647B52" w:rsidP="00647B52">
      <w:pPr>
        <w:pStyle w:val="ListParagraph"/>
        <w:rPr>
          <w:rFonts w:ascii="Arial" w:hAnsi="Arial" w:cs="Arial"/>
        </w:rPr>
      </w:pPr>
    </w:p>
    <w:p w14:paraId="57154916" w14:textId="17075BB3" w:rsidR="00647B52" w:rsidRPr="006506B8" w:rsidRDefault="00647B52" w:rsidP="00647B52">
      <w:pPr>
        <w:pStyle w:val="ListParagraph"/>
        <w:numPr>
          <w:ilvl w:val="0"/>
          <w:numId w:val="27"/>
        </w:numPr>
        <w:rPr>
          <w:rFonts w:ascii="Arial" w:hAnsi="Arial" w:cs="Arial"/>
        </w:rPr>
      </w:pPr>
      <w:proofErr w:type="gramStart"/>
      <w:r w:rsidRPr="006506B8">
        <w:rPr>
          <w:rFonts w:ascii="Arial" w:hAnsi="Arial" w:cs="Arial"/>
        </w:rPr>
        <w:t>It’s</w:t>
      </w:r>
      <w:proofErr w:type="gramEnd"/>
      <w:r w:rsidRPr="006506B8">
        <w:rPr>
          <w:rFonts w:ascii="Arial" w:hAnsi="Arial" w:cs="Arial"/>
        </w:rPr>
        <w:t xml:space="preserve"> absolutely critical</w:t>
      </w:r>
      <w:r w:rsidR="00F90751" w:rsidRPr="006506B8">
        <w:rPr>
          <w:rFonts w:ascii="Arial" w:hAnsi="Arial" w:cs="Arial"/>
        </w:rPr>
        <w:t xml:space="preserve"> </w:t>
      </w:r>
      <w:r w:rsidRPr="006506B8">
        <w:rPr>
          <w:rFonts w:ascii="Arial" w:hAnsi="Arial" w:cs="Arial"/>
        </w:rPr>
        <w:t>that we</w:t>
      </w:r>
      <w:r w:rsidR="00F90751" w:rsidRPr="006506B8">
        <w:rPr>
          <w:rFonts w:ascii="Arial" w:hAnsi="Arial" w:cs="Arial"/>
        </w:rPr>
        <w:t xml:space="preserve"> make a habit of collecting </w:t>
      </w:r>
      <w:r w:rsidR="004009DF">
        <w:rPr>
          <w:rFonts w:ascii="Arial" w:hAnsi="Arial" w:cs="Arial"/>
        </w:rPr>
        <w:t xml:space="preserve">people’s </w:t>
      </w:r>
      <w:r w:rsidR="00F90751" w:rsidRPr="006506B8">
        <w:rPr>
          <w:rFonts w:ascii="Arial" w:hAnsi="Arial" w:cs="Arial"/>
        </w:rPr>
        <w:t xml:space="preserve">information. </w:t>
      </w:r>
    </w:p>
    <w:p w14:paraId="67482F54" w14:textId="77777777" w:rsidR="00647B52" w:rsidRPr="006506B8" w:rsidRDefault="00647B52" w:rsidP="00647B52">
      <w:pPr>
        <w:pStyle w:val="ListParagraph"/>
        <w:rPr>
          <w:rFonts w:ascii="Arial" w:hAnsi="Arial" w:cs="Arial"/>
        </w:rPr>
      </w:pPr>
    </w:p>
    <w:p w14:paraId="2ECF27DB" w14:textId="77777777" w:rsidR="00647B52" w:rsidRPr="006506B8" w:rsidRDefault="00F90751" w:rsidP="00647B52">
      <w:pPr>
        <w:pStyle w:val="ListParagraph"/>
        <w:numPr>
          <w:ilvl w:val="1"/>
          <w:numId w:val="27"/>
        </w:numPr>
        <w:rPr>
          <w:rFonts w:ascii="Arial" w:hAnsi="Arial" w:cs="Arial"/>
        </w:rPr>
      </w:pPr>
      <w:proofErr w:type="gramStart"/>
      <w:r w:rsidRPr="006506B8">
        <w:rPr>
          <w:rFonts w:ascii="Arial" w:hAnsi="Arial" w:cs="Arial"/>
        </w:rPr>
        <w:t>That’s</w:t>
      </w:r>
      <w:proofErr w:type="gramEnd"/>
      <w:r w:rsidRPr="006506B8">
        <w:rPr>
          <w:rFonts w:ascii="Arial" w:hAnsi="Arial" w:cs="Arial"/>
        </w:rPr>
        <w:t xml:space="preserve"> true even if they give an initial “no” to</w:t>
      </w:r>
      <w:r w:rsidR="00647B52" w:rsidRPr="006506B8">
        <w:rPr>
          <w:rFonts w:ascii="Arial" w:hAnsi="Arial" w:cs="Arial"/>
        </w:rPr>
        <w:t xml:space="preserve"> our ask of providing them help!</w:t>
      </w:r>
    </w:p>
    <w:p w14:paraId="46F24836" w14:textId="77777777" w:rsidR="00647B52" w:rsidRPr="006506B8" w:rsidRDefault="00647B52" w:rsidP="00647B52">
      <w:pPr>
        <w:pStyle w:val="ListParagraph"/>
        <w:ind w:left="1440"/>
        <w:rPr>
          <w:rFonts w:ascii="Arial" w:hAnsi="Arial" w:cs="Arial"/>
        </w:rPr>
      </w:pPr>
    </w:p>
    <w:p w14:paraId="77939C74" w14:textId="28C2743E" w:rsidR="00F90751" w:rsidRPr="006506B8" w:rsidRDefault="00647B52" w:rsidP="00647B52">
      <w:pPr>
        <w:pStyle w:val="ListParagraph"/>
        <w:numPr>
          <w:ilvl w:val="1"/>
          <w:numId w:val="27"/>
        </w:numPr>
        <w:rPr>
          <w:rFonts w:ascii="Arial" w:hAnsi="Arial" w:cs="Arial"/>
        </w:rPr>
      </w:pPr>
      <w:r w:rsidRPr="006506B8">
        <w:rPr>
          <w:rFonts w:ascii="Arial" w:hAnsi="Arial" w:cs="Arial"/>
        </w:rPr>
        <w:t xml:space="preserve">A “no” </w:t>
      </w:r>
      <w:r w:rsidR="00F90751" w:rsidRPr="006506B8">
        <w:rPr>
          <w:rFonts w:ascii="Arial" w:hAnsi="Arial" w:cs="Arial"/>
        </w:rPr>
        <w:t xml:space="preserve">often means they </w:t>
      </w:r>
      <w:r w:rsidR="00F90751" w:rsidRPr="006506B8">
        <w:rPr>
          <w:rFonts w:ascii="Arial" w:hAnsi="Arial" w:cs="Arial"/>
          <w:b/>
        </w:rPr>
        <w:t xml:space="preserve">simply </w:t>
      </w:r>
      <w:proofErr w:type="gramStart"/>
      <w:r w:rsidR="00F90751" w:rsidRPr="006506B8">
        <w:rPr>
          <w:rFonts w:ascii="Arial" w:hAnsi="Arial" w:cs="Arial"/>
          <w:b/>
        </w:rPr>
        <w:t>aren’t</w:t>
      </w:r>
      <w:proofErr w:type="gramEnd"/>
      <w:r w:rsidR="00F90751" w:rsidRPr="006506B8">
        <w:rPr>
          <w:rFonts w:ascii="Arial" w:hAnsi="Arial" w:cs="Arial"/>
          <w:b/>
        </w:rPr>
        <w:t xml:space="preserve"> ready</w:t>
      </w:r>
      <w:r w:rsidR="00F90751" w:rsidRPr="006506B8">
        <w:rPr>
          <w:rFonts w:ascii="Arial" w:hAnsi="Arial" w:cs="Arial"/>
        </w:rPr>
        <w:t xml:space="preserve"> to commit to taking action right now, but can be persuaded with further conversation. </w:t>
      </w:r>
    </w:p>
    <w:p w14:paraId="74E5F46A" w14:textId="77777777" w:rsidR="00F90751" w:rsidRPr="006506B8" w:rsidRDefault="00F90751" w:rsidP="00F90751">
      <w:pPr>
        <w:pStyle w:val="ListParagraph"/>
        <w:rPr>
          <w:rFonts w:ascii="Arial" w:hAnsi="Arial" w:cs="Arial"/>
        </w:rPr>
      </w:pPr>
    </w:p>
    <w:p w14:paraId="34DE8477" w14:textId="77777777" w:rsidR="00AC0110" w:rsidRPr="006506B8" w:rsidRDefault="00F90751" w:rsidP="00F90751">
      <w:pPr>
        <w:pStyle w:val="ListParagraph"/>
        <w:numPr>
          <w:ilvl w:val="0"/>
          <w:numId w:val="18"/>
        </w:numPr>
        <w:rPr>
          <w:rFonts w:ascii="Arial" w:hAnsi="Arial" w:cs="Arial"/>
        </w:rPr>
      </w:pPr>
      <w:r w:rsidRPr="006506B8">
        <w:rPr>
          <w:rFonts w:ascii="Arial" w:hAnsi="Arial" w:cs="Arial"/>
        </w:rPr>
        <w:t xml:space="preserve">To give you an idea of what sort of data you should collect, </w:t>
      </w:r>
      <w:proofErr w:type="gramStart"/>
      <w:r w:rsidRPr="006506B8">
        <w:rPr>
          <w:rFonts w:ascii="Arial" w:hAnsi="Arial" w:cs="Arial"/>
        </w:rPr>
        <w:t>you’ve</w:t>
      </w:r>
      <w:proofErr w:type="gramEnd"/>
      <w:r w:rsidRPr="006506B8">
        <w:rPr>
          <w:rFonts w:ascii="Arial" w:hAnsi="Arial" w:cs="Arial"/>
        </w:rPr>
        <w:t xml:space="preserve"> all been given a sample “sign-up sheet”. </w:t>
      </w:r>
      <w:r w:rsidR="00AC0110" w:rsidRPr="006506B8">
        <w:rPr>
          <w:rFonts w:ascii="Arial" w:hAnsi="Arial" w:cs="Arial"/>
          <w:i/>
        </w:rPr>
        <w:t>[Have participants reference the sheet in their packets.]</w:t>
      </w:r>
    </w:p>
    <w:p w14:paraId="578C89BE" w14:textId="77777777" w:rsidR="00AC0110" w:rsidRPr="006506B8" w:rsidRDefault="00AC0110" w:rsidP="00AC0110">
      <w:pPr>
        <w:pStyle w:val="ListParagraph"/>
        <w:rPr>
          <w:rFonts w:ascii="Arial" w:hAnsi="Arial" w:cs="Arial"/>
        </w:rPr>
      </w:pPr>
    </w:p>
    <w:p w14:paraId="458D26EC" w14:textId="77777777" w:rsidR="00F90751" w:rsidRPr="006506B8" w:rsidRDefault="00F90751" w:rsidP="00AC0110">
      <w:pPr>
        <w:pStyle w:val="ListParagraph"/>
        <w:numPr>
          <w:ilvl w:val="1"/>
          <w:numId w:val="18"/>
        </w:numPr>
        <w:rPr>
          <w:rFonts w:ascii="Arial" w:hAnsi="Arial" w:cs="Arial"/>
        </w:rPr>
      </w:pPr>
      <w:r w:rsidRPr="006506B8">
        <w:rPr>
          <w:rFonts w:ascii="Arial" w:hAnsi="Arial" w:cs="Arial"/>
        </w:rPr>
        <w:t xml:space="preserve">These </w:t>
      </w:r>
      <w:proofErr w:type="gramStart"/>
      <w:r w:rsidRPr="006506B8">
        <w:rPr>
          <w:rFonts w:ascii="Arial" w:hAnsi="Arial" w:cs="Arial"/>
        </w:rPr>
        <w:t>can be used</w:t>
      </w:r>
      <w:proofErr w:type="gramEnd"/>
      <w:r w:rsidRPr="006506B8">
        <w:rPr>
          <w:rFonts w:ascii="Arial" w:hAnsi="Arial" w:cs="Arial"/>
        </w:rPr>
        <w:t xml:space="preserve"> in lots of places—at events where you are tabling, at the front desk of your organization, at local coffee shops or food shelves, etc. </w:t>
      </w:r>
    </w:p>
    <w:p w14:paraId="531B10F6" w14:textId="77777777" w:rsidR="00F90751" w:rsidRPr="006506B8" w:rsidRDefault="00F90751" w:rsidP="00F90751">
      <w:pPr>
        <w:pStyle w:val="ListParagraph"/>
        <w:rPr>
          <w:rFonts w:ascii="Arial" w:hAnsi="Arial" w:cs="Arial"/>
        </w:rPr>
      </w:pPr>
    </w:p>
    <w:p w14:paraId="5066966A" w14:textId="3467BC9D" w:rsidR="00F90751" w:rsidRPr="006506B8" w:rsidRDefault="00AC0110" w:rsidP="00F90751">
      <w:pPr>
        <w:pStyle w:val="ListParagraph"/>
        <w:numPr>
          <w:ilvl w:val="1"/>
          <w:numId w:val="18"/>
        </w:numPr>
        <w:rPr>
          <w:rFonts w:ascii="Arial" w:hAnsi="Arial" w:cs="Arial"/>
        </w:rPr>
      </w:pPr>
      <w:r w:rsidRPr="006506B8">
        <w:rPr>
          <w:rFonts w:ascii="Arial" w:hAnsi="Arial" w:cs="Arial"/>
        </w:rPr>
        <w:t>The</w:t>
      </w:r>
      <w:r w:rsidR="004009DF">
        <w:rPr>
          <w:rFonts w:ascii="Arial" w:hAnsi="Arial" w:cs="Arial"/>
        </w:rPr>
        <w:t xml:space="preserve"> </w:t>
      </w:r>
      <w:r w:rsidR="006723E9">
        <w:rPr>
          <w:rFonts w:ascii="Arial" w:hAnsi="Arial" w:cs="Arial"/>
        </w:rPr>
        <w:t>sign-up</w:t>
      </w:r>
      <w:r w:rsidR="004009DF">
        <w:rPr>
          <w:rFonts w:ascii="Arial" w:hAnsi="Arial" w:cs="Arial"/>
        </w:rPr>
        <w:t xml:space="preserve"> sheets</w:t>
      </w:r>
      <w:r w:rsidR="00F90751" w:rsidRPr="006506B8">
        <w:rPr>
          <w:rFonts w:ascii="Arial" w:hAnsi="Arial" w:cs="Arial"/>
        </w:rPr>
        <w:t xml:space="preserve"> are a great tool to keep on you </w:t>
      </w:r>
      <w:r w:rsidRPr="006506B8">
        <w:rPr>
          <w:rFonts w:ascii="Arial" w:hAnsi="Arial" w:cs="Arial"/>
        </w:rPr>
        <w:t xml:space="preserve">at events or out in the community, and </w:t>
      </w:r>
      <w:proofErr w:type="gramStart"/>
      <w:r w:rsidR="00F90751" w:rsidRPr="006506B8">
        <w:rPr>
          <w:rFonts w:ascii="Arial" w:hAnsi="Arial" w:cs="Arial"/>
        </w:rPr>
        <w:t>are also</w:t>
      </w:r>
      <w:proofErr w:type="gramEnd"/>
      <w:r w:rsidR="00F90751" w:rsidRPr="006506B8">
        <w:rPr>
          <w:rFonts w:ascii="Arial" w:hAnsi="Arial" w:cs="Arial"/>
        </w:rPr>
        <w:t xml:space="preserve"> a handy tool to pass out to those “low priority” outreach activities—the ones tha</w:t>
      </w:r>
      <w:r w:rsidR="00007BDB" w:rsidRPr="006506B8">
        <w:rPr>
          <w:rFonts w:ascii="Arial" w:hAnsi="Arial" w:cs="Arial"/>
        </w:rPr>
        <w:t xml:space="preserve">t fall out of the priority targeting </w:t>
      </w:r>
      <w:r w:rsidR="00F90751" w:rsidRPr="006506B8">
        <w:rPr>
          <w:rFonts w:ascii="Arial" w:hAnsi="Arial" w:cs="Arial"/>
        </w:rPr>
        <w:t>area we identified earlier.</w:t>
      </w:r>
    </w:p>
    <w:p w14:paraId="0AA553AD" w14:textId="77777777" w:rsidR="00F90751" w:rsidRPr="006506B8" w:rsidRDefault="00F90751" w:rsidP="00F90751">
      <w:pPr>
        <w:pStyle w:val="ListParagraph"/>
        <w:ind w:left="1440"/>
        <w:rPr>
          <w:rFonts w:ascii="Arial" w:hAnsi="Arial" w:cs="Arial"/>
        </w:rPr>
      </w:pPr>
    </w:p>
    <w:p w14:paraId="0C01E0CD" w14:textId="4A994C4C" w:rsidR="002A6808" w:rsidRPr="006506B8" w:rsidRDefault="00F90751" w:rsidP="00647B52">
      <w:pPr>
        <w:pStyle w:val="ListParagraph"/>
        <w:numPr>
          <w:ilvl w:val="2"/>
          <w:numId w:val="18"/>
        </w:numPr>
        <w:rPr>
          <w:rFonts w:ascii="Arial" w:hAnsi="Arial" w:cs="Arial"/>
        </w:rPr>
      </w:pPr>
      <w:r w:rsidRPr="006506B8">
        <w:rPr>
          <w:rFonts w:ascii="Arial" w:hAnsi="Arial" w:cs="Arial"/>
        </w:rPr>
        <w:t xml:space="preserve">Passing sign-up sheets out to places with lower traffic or fewer uninsured people, and establishing regular times to come collect the data, can be an easy way to keep people from falling through the cracks. </w:t>
      </w:r>
    </w:p>
    <w:p w14:paraId="7610E582" w14:textId="77777777" w:rsidR="00647B52" w:rsidRPr="006506B8" w:rsidRDefault="00647B52" w:rsidP="00647B52">
      <w:pPr>
        <w:pStyle w:val="ListParagraph"/>
        <w:ind w:left="2160"/>
        <w:rPr>
          <w:rFonts w:ascii="Arial" w:hAnsi="Arial" w:cs="Arial"/>
        </w:rPr>
      </w:pPr>
    </w:p>
    <w:p w14:paraId="3F19CBE0" w14:textId="1723E8FA" w:rsidR="002A6808" w:rsidRPr="006506B8" w:rsidRDefault="00593424" w:rsidP="002A6808">
      <w:pPr>
        <w:pStyle w:val="ListParagraph"/>
        <w:numPr>
          <w:ilvl w:val="0"/>
          <w:numId w:val="18"/>
        </w:numPr>
        <w:rPr>
          <w:rFonts w:ascii="Arial" w:hAnsi="Arial" w:cs="Arial"/>
        </w:rPr>
      </w:pPr>
      <w:r w:rsidRPr="006506B8">
        <w:rPr>
          <w:rFonts w:ascii="Arial" w:hAnsi="Arial" w:cs="Arial"/>
        </w:rPr>
        <w:t>There are a fe</w:t>
      </w:r>
      <w:r w:rsidR="00647B52" w:rsidRPr="006506B8">
        <w:rPr>
          <w:rFonts w:ascii="Arial" w:hAnsi="Arial" w:cs="Arial"/>
        </w:rPr>
        <w:t>w best practices you can employ</w:t>
      </w:r>
      <w:r w:rsidRPr="006506B8">
        <w:rPr>
          <w:rFonts w:ascii="Arial" w:hAnsi="Arial" w:cs="Arial"/>
        </w:rPr>
        <w:t xml:space="preserve"> in order to ensure you are </w:t>
      </w:r>
      <w:r w:rsidR="00647B52" w:rsidRPr="006506B8">
        <w:rPr>
          <w:rFonts w:ascii="Arial" w:hAnsi="Arial" w:cs="Arial"/>
        </w:rPr>
        <w:t>doing the most effective data collection:</w:t>
      </w:r>
    </w:p>
    <w:p w14:paraId="5BAF1B14" w14:textId="77777777" w:rsidR="002A6808" w:rsidRPr="006506B8" w:rsidRDefault="002A6808" w:rsidP="002A6808">
      <w:pPr>
        <w:pStyle w:val="ListParagraph"/>
        <w:rPr>
          <w:rFonts w:ascii="Arial" w:hAnsi="Arial" w:cs="Arial"/>
        </w:rPr>
      </w:pPr>
    </w:p>
    <w:p w14:paraId="67AEABC6" w14:textId="3357472C" w:rsidR="002A6808" w:rsidRPr="006506B8" w:rsidRDefault="00593424" w:rsidP="002A6808">
      <w:pPr>
        <w:pStyle w:val="ListParagraph"/>
        <w:numPr>
          <w:ilvl w:val="1"/>
          <w:numId w:val="18"/>
        </w:numPr>
        <w:rPr>
          <w:rFonts w:ascii="Arial" w:hAnsi="Arial" w:cs="Arial"/>
        </w:rPr>
      </w:pPr>
      <w:r w:rsidRPr="006506B8">
        <w:rPr>
          <w:rFonts w:ascii="Arial" w:hAnsi="Arial" w:cs="Arial"/>
        </w:rPr>
        <w:t xml:space="preserve">Put sign-up </w:t>
      </w:r>
      <w:r w:rsidR="002A6808" w:rsidRPr="006506B8">
        <w:rPr>
          <w:rFonts w:ascii="Arial" w:hAnsi="Arial" w:cs="Arial"/>
        </w:rPr>
        <w:t>sheet</w:t>
      </w:r>
      <w:r w:rsidRPr="006506B8">
        <w:rPr>
          <w:rFonts w:ascii="Arial" w:hAnsi="Arial" w:cs="Arial"/>
        </w:rPr>
        <w:t>s</w:t>
      </w:r>
      <w:r w:rsidR="002A6808" w:rsidRPr="006506B8">
        <w:rPr>
          <w:rFonts w:ascii="Arial" w:hAnsi="Arial" w:cs="Arial"/>
        </w:rPr>
        <w:t xml:space="preserve"> on a clipboard so you can</w:t>
      </w:r>
      <w:r w:rsidRPr="006506B8">
        <w:rPr>
          <w:rFonts w:ascii="Arial" w:hAnsi="Arial" w:cs="Arial"/>
        </w:rPr>
        <w:t xml:space="preserve"> walk around and </w:t>
      </w:r>
      <w:r w:rsidR="002A6808" w:rsidRPr="006506B8">
        <w:rPr>
          <w:rFonts w:ascii="Arial" w:hAnsi="Arial" w:cs="Arial"/>
        </w:rPr>
        <w:t xml:space="preserve">approach people </w:t>
      </w:r>
      <w:r w:rsidRPr="006506B8">
        <w:rPr>
          <w:rFonts w:ascii="Arial" w:hAnsi="Arial" w:cs="Arial"/>
        </w:rPr>
        <w:t>directly—this is always more effective than being chained to your table</w:t>
      </w:r>
      <w:r w:rsidR="00647B52" w:rsidRPr="006506B8">
        <w:rPr>
          <w:rFonts w:ascii="Arial" w:hAnsi="Arial" w:cs="Arial"/>
        </w:rPr>
        <w:t>.</w:t>
      </w:r>
    </w:p>
    <w:p w14:paraId="3300BF25" w14:textId="77777777" w:rsidR="002A6808" w:rsidRPr="006506B8" w:rsidRDefault="002A6808" w:rsidP="002A6808">
      <w:pPr>
        <w:pStyle w:val="ListParagraph"/>
        <w:ind w:left="1440"/>
        <w:rPr>
          <w:rFonts w:ascii="Arial" w:hAnsi="Arial" w:cs="Arial"/>
        </w:rPr>
      </w:pPr>
    </w:p>
    <w:p w14:paraId="3EB1BDB7" w14:textId="77777777" w:rsidR="002A6808" w:rsidRPr="006506B8" w:rsidRDefault="002A6808" w:rsidP="002A6808">
      <w:pPr>
        <w:pStyle w:val="ListParagraph"/>
        <w:numPr>
          <w:ilvl w:val="1"/>
          <w:numId w:val="18"/>
        </w:numPr>
        <w:rPr>
          <w:rFonts w:ascii="Arial" w:hAnsi="Arial" w:cs="Arial"/>
        </w:rPr>
      </w:pPr>
      <w:r w:rsidRPr="006506B8">
        <w:rPr>
          <w:rFonts w:ascii="Arial" w:hAnsi="Arial" w:cs="Arial"/>
        </w:rPr>
        <w:t>When ready to collect the data, place the clipboard directl</w:t>
      </w:r>
      <w:r w:rsidR="00593424" w:rsidRPr="006506B8">
        <w:rPr>
          <w:rFonts w:ascii="Arial" w:hAnsi="Arial" w:cs="Arial"/>
        </w:rPr>
        <w:t>y in the hands of the consumer—</w:t>
      </w:r>
      <w:r w:rsidRPr="006506B8">
        <w:rPr>
          <w:rFonts w:ascii="Arial" w:hAnsi="Arial" w:cs="Arial"/>
        </w:rPr>
        <w:t xml:space="preserve">they are much </w:t>
      </w:r>
      <w:r w:rsidR="00593424" w:rsidRPr="006506B8">
        <w:rPr>
          <w:rFonts w:ascii="Arial" w:hAnsi="Arial" w:cs="Arial"/>
        </w:rPr>
        <w:t xml:space="preserve">more likely to fill it out if </w:t>
      </w:r>
      <w:proofErr w:type="gramStart"/>
      <w:r w:rsidR="00593424" w:rsidRPr="006506B8">
        <w:rPr>
          <w:rFonts w:ascii="Arial" w:hAnsi="Arial" w:cs="Arial"/>
        </w:rPr>
        <w:t>they’re</w:t>
      </w:r>
      <w:proofErr w:type="gramEnd"/>
      <w:r w:rsidR="00593424" w:rsidRPr="006506B8">
        <w:rPr>
          <w:rFonts w:ascii="Arial" w:hAnsi="Arial" w:cs="Arial"/>
        </w:rPr>
        <w:t xml:space="preserve"> holding it! </w:t>
      </w:r>
    </w:p>
    <w:p w14:paraId="43C7F610" w14:textId="77777777" w:rsidR="002A6808" w:rsidRPr="006506B8" w:rsidRDefault="002A6808" w:rsidP="002A6808">
      <w:pPr>
        <w:pStyle w:val="ListParagraph"/>
        <w:rPr>
          <w:rFonts w:ascii="Arial" w:hAnsi="Arial" w:cs="Arial"/>
        </w:rPr>
      </w:pPr>
    </w:p>
    <w:p w14:paraId="6937A2D2" w14:textId="77777777" w:rsidR="002A6808" w:rsidRDefault="002A6808" w:rsidP="002A6808">
      <w:pPr>
        <w:pStyle w:val="ListParagraph"/>
        <w:numPr>
          <w:ilvl w:val="1"/>
          <w:numId w:val="18"/>
        </w:numPr>
        <w:rPr>
          <w:rFonts w:ascii="Arial" w:hAnsi="Arial" w:cs="Arial"/>
        </w:rPr>
      </w:pPr>
      <w:r w:rsidRPr="006506B8">
        <w:rPr>
          <w:rFonts w:ascii="Arial" w:hAnsi="Arial" w:cs="Arial"/>
        </w:rPr>
        <w:t>Start you</w:t>
      </w:r>
      <w:r w:rsidR="00593424" w:rsidRPr="006506B8">
        <w:rPr>
          <w:rFonts w:ascii="Arial" w:hAnsi="Arial" w:cs="Arial"/>
        </w:rPr>
        <w:t>r outreach with a sample sign-up</w:t>
      </w:r>
      <w:r w:rsidRPr="006506B8">
        <w:rPr>
          <w:rFonts w:ascii="Arial" w:hAnsi="Arial" w:cs="Arial"/>
        </w:rPr>
        <w:t>—use your own information (or a fake person</w:t>
      </w:r>
      <w:r w:rsidR="00593424" w:rsidRPr="006506B8">
        <w:rPr>
          <w:rFonts w:ascii="Arial" w:hAnsi="Arial" w:cs="Arial"/>
        </w:rPr>
        <w:t>’s</w:t>
      </w:r>
      <w:r w:rsidRPr="006506B8">
        <w:rPr>
          <w:rFonts w:ascii="Arial" w:hAnsi="Arial" w:cs="Arial"/>
        </w:rPr>
        <w:t>) to demonstrate filling in all of the fields. People will copy what they see done</w:t>
      </w:r>
      <w:r w:rsidR="00593424" w:rsidRPr="006506B8">
        <w:rPr>
          <w:rFonts w:ascii="Arial" w:hAnsi="Arial" w:cs="Arial"/>
        </w:rPr>
        <w:t xml:space="preserve"> on the sheet</w:t>
      </w:r>
      <w:r w:rsidRPr="006506B8">
        <w:rPr>
          <w:rFonts w:ascii="Arial" w:hAnsi="Arial" w:cs="Arial"/>
        </w:rPr>
        <w:t xml:space="preserve">, so you </w:t>
      </w:r>
      <w:proofErr w:type="gramStart"/>
      <w:r w:rsidRPr="006506B8">
        <w:rPr>
          <w:rFonts w:ascii="Arial" w:hAnsi="Arial" w:cs="Arial"/>
        </w:rPr>
        <w:t>don’t</w:t>
      </w:r>
      <w:proofErr w:type="gramEnd"/>
      <w:r w:rsidRPr="006506B8">
        <w:rPr>
          <w:rFonts w:ascii="Arial" w:hAnsi="Arial" w:cs="Arial"/>
        </w:rPr>
        <w:t xml:space="preserve"> want your first sign-up to be with partial data! </w:t>
      </w:r>
    </w:p>
    <w:p w14:paraId="10B0D99A" w14:textId="77777777" w:rsidR="00B1699C" w:rsidRPr="00B1699C" w:rsidRDefault="00B1699C" w:rsidP="00B1699C">
      <w:pPr>
        <w:pStyle w:val="ListParagraph"/>
        <w:rPr>
          <w:rFonts w:ascii="Arial" w:hAnsi="Arial" w:cs="Arial"/>
        </w:rPr>
      </w:pPr>
    </w:p>
    <w:p w14:paraId="44191113" w14:textId="02367526" w:rsidR="00B1699C" w:rsidRPr="006506B8" w:rsidRDefault="00B1699C" w:rsidP="002A6808">
      <w:pPr>
        <w:pStyle w:val="ListParagraph"/>
        <w:numPr>
          <w:ilvl w:val="1"/>
          <w:numId w:val="18"/>
        </w:numPr>
        <w:rPr>
          <w:rFonts w:ascii="Arial" w:hAnsi="Arial" w:cs="Arial"/>
        </w:rPr>
      </w:pPr>
      <w:r>
        <w:rPr>
          <w:rFonts w:ascii="Arial" w:hAnsi="Arial" w:cs="Arial"/>
        </w:rPr>
        <w:t>Of course, you should also always be careful when you are collecting anyone’s information. Always keep your data in a safe place</w:t>
      </w:r>
      <w:r w:rsidR="006D0906">
        <w:rPr>
          <w:rFonts w:ascii="Arial" w:hAnsi="Arial" w:cs="Arial"/>
        </w:rPr>
        <w:t>,</w:t>
      </w:r>
      <w:r>
        <w:rPr>
          <w:rFonts w:ascii="Arial" w:hAnsi="Arial" w:cs="Arial"/>
        </w:rPr>
        <w:t xml:space="preserve"> and </w:t>
      </w:r>
      <w:r w:rsidR="006D0906">
        <w:rPr>
          <w:rFonts w:ascii="Arial" w:hAnsi="Arial" w:cs="Arial"/>
        </w:rPr>
        <w:t>consider</w:t>
      </w:r>
      <w:r>
        <w:rPr>
          <w:rFonts w:ascii="Arial" w:hAnsi="Arial" w:cs="Arial"/>
        </w:rPr>
        <w:t xml:space="preserve"> add</w:t>
      </w:r>
      <w:r w:rsidR="006D0906">
        <w:rPr>
          <w:rFonts w:ascii="Arial" w:hAnsi="Arial" w:cs="Arial"/>
        </w:rPr>
        <w:t>ing</w:t>
      </w:r>
      <w:r>
        <w:rPr>
          <w:rFonts w:ascii="Arial" w:hAnsi="Arial" w:cs="Arial"/>
        </w:rPr>
        <w:t xml:space="preserve"> a line </w:t>
      </w:r>
      <w:r w:rsidR="006D0906">
        <w:rPr>
          <w:rFonts w:ascii="Arial" w:hAnsi="Arial" w:cs="Arial"/>
        </w:rPr>
        <w:t xml:space="preserve">on your sign-up sheet that says the consumer is consenting to having their information collected by your organization. </w:t>
      </w:r>
    </w:p>
    <w:p w14:paraId="166E386B" w14:textId="77777777" w:rsidR="00F90751" w:rsidRPr="006506B8" w:rsidRDefault="00F90751" w:rsidP="00F90751">
      <w:pPr>
        <w:pStyle w:val="ListParagraph"/>
        <w:ind w:left="1440"/>
        <w:rPr>
          <w:rFonts w:ascii="Arial" w:hAnsi="Arial" w:cs="Arial"/>
        </w:rPr>
      </w:pPr>
    </w:p>
    <w:p w14:paraId="12FEDA43" w14:textId="4285774C" w:rsidR="00FA3BFF" w:rsidRPr="006506B8" w:rsidRDefault="00F90751" w:rsidP="00FA3BFF">
      <w:pPr>
        <w:pStyle w:val="ListParagraph"/>
        <w:numPr>
          <w:ilvl w:val="0"/>
          <w:numId w:val="18"/>
        </w:numPr>
        <w:rPr>
          <w:rFonts w:ascii="Arial" w:hAnsi="Arial" w:cs="Arial"/>
        </w:rPr>
      </w:pPr>
      <w:r w:rsidRPr="006506B8">
        <w:rPr>
          <w:rFonts w:ascii="Arial" w:hAnsi="Arial" w:cs="Arial"/>
        </w:rPr>
        <w:t xml:space="preserve">The key to data collection, however, is that </w:t>
      </w:r>
      <w:r w:rsidRPr="006506B8">
        <w:rPr>
          <w:rFonts w:ascii="Arial" w:hAnsi="Arial" w:cs="Arial"/>
          <w:b/>
        </w:rPr>
        <w:t xml:space="preserve">it </w:t>
      </w:r>
      <w:proofErr w:type="gramStart"/>
      <w:r w:rsidRPr="006506B8">
        <w:rPr>
          <w:rFonts w:ascii="Arial" w:hAnsi="Arial" w:cs="Arial"/>
          <w:b/>
        </w:rPr>
        <w:t>doesn’t</w:t>
      </w:r>
      <w:proofErr w:type="gramEnd"/>
      <w:r w:rsidRPr="006506B8">
        <w:rPr>
          <w:rFonts w:ascii="Arial" w:hAnsi="Arial" w:cs="Arial"/>
          <w:b/>
        </w:rPr>
        <w:t xml:space="preserve"> work </w:t>
      </w:r>
      <w:r w:rsidR="004009DF">
        <w:rPr>
          <w:rFonts w:ascii="Arial" w:hAnsi="Arial" w:cs="Arial"/>
          <w:b/>
        </w:rPr>
        <w:t>at</w:t>
      </w:r>
      <w:r w:rsidRPr="006506B8">
        <w:rPr>
          <w:rFonts w:ascii="Arial" w:hAnsi="Arial" w:cs="Arial"/>
          <w:b/>
        </w:rPr>
        <w:t xml:space="preserve"> all </w:t>
      </w:r>
      <w:r w:rsidR="004009DF">
        <w:rPr>
          <w:rFonts w:ascii="Arial" w:hAnsi="Arial" w:cs="Arial"/>
          <w:b/>
        </w:rPr>
        <w:t xml:space="preserve">if </w:t>
      </w:r>
      <w:r w:rsidRPr="006506B8">
        <w:rPr>
          <w:rFonts w:ascii="Arial" w:hAnsi="Arial" w:cs="Arial"/>
          <w:b/>
        </w:rPr>
        <w:t xml:space="preserve">we </w:t>
      </w:r>
      <w:r w:rsidR="0087317A" w:rsidRPr="006506B8">
        <w:rPr>
          <w:rFonts w:ascii="Arial" w:hAnsi="Arial" w:cs="Arial"/>
          <w:b/>
        </w:rPr>
        <w:t>don</w:t>
      </w:r>
      <w:r w:rsidR="002A6808" w:rsidRPr="006506B8">
        <w:rPr>
          <w:rFonts w:ascii="Arial" w:hAnsi="Arial" w:cs="Arial"/>
          <w:b/>
        </w:rPr>
        <w:t>’t use it</w:t>
      </w:r>
      <w:r w:rsidR="002A6808" w:rsidRPr="006506B8">
        <w:rPr>
          <w:rFonts w:ascii="Arial" w:hAnsi="Arial" w:cs="Arial"/>
        </w:rPr>
        <w:t>. We have to follow up!</w:t>
      </w:r>
    </w:p>
    <w:p w14:paraId="0885423E" w14:textId="77777777" w:rsidR="00FA3BFF" w:rsidRPr="006506B8" w:rsidRDefault="00FA3BFF" w:rsidP="00FA3BFF">
      <w:pPr>
        <w:pStyle w:val="ListParagraph"/>
        <w:rPr>
          <w:rFonts w:ascii="Arial" w:hAnsi="Arial" w:cs="Arial"/>
        </w:rPr>
      </w:pPr>
    </w:p>
    <w:p w14:paraId="29D4020A" w14:textId="248407B5" w:rsidR="00FA3BFF" w:rsidRPr="006506B8" w:rsidRDefault="00647B52" w:rsidP="00FA3BFF">
      <w:pPr>
        <w:pStyle w:val="ListParagraph"/>
        <w:numPr>
          <w:ilvl w:val="0"/>
          <w:numId w:val="18"/>
        </w:numPr>
        <w:rPr>
          <w:rFonts w:ascii="Arial" w:hAnsi="Arial" w:cs="Arial"/>
        </w:rPr>
      </w:pPr>
      <w:r w:rsidRPr="006506B8">
        <w:rPr>
          <w:rFonts w:ascii="Arial" w:hAnsi="Arial" w:cs="Arial"/>
        </w:rPr>
        <w:t xml:space="preserve">First, </w:t>
      </w:r>
      <w:proofErr w:type="gramStart"/>
      <w:r w:rsidRPr="006506B8">
        <w:rPr>
          <w:rFonts w:ascii="Arial" w:hAnsi="Arial" w:cs="Arial"/>
        </w:rPr>
        <w:t>you’ll</w:t>
      </w:r>
      <w:proofErr w:type="gramEnd"/>
      <w:r w:rsidRPr="006506B8">
        <w:rPr>
          <w:rFonts w:ascii="Arial" w:hAnsi="Arial" w:cs="Arial"/>
        </w:rPr>
        <w:t xml:space="preserve"> want to </w:t>
      </w:r>
      <w:r w:rsidR="00B1699C" w:rsidRPr="00B1699C">
        <w:rPr>
          <w:rFonts w:ascii="Arial" w:hAnsi="Arial" w:cs="Arial"/>
        </w:rPr>
        <w:t>house</w:t>
      </w:r>
      <w:r w:rsidRPr="00B1699C">
        <w:rPr>
          <w:rFonts w:ascii="Arial" w:hAnsi="Arial" w:cs="Arial"/>
        </w:rPr>
        <w:t xml:space="preserve"> this data i</w:t>
      </w:r>
      <w:r w:rsidR="00FA3BFF" w:rsidRPr="00B1699C">
        <w:rPr>
          <w:rFonts w:ascii="Arial" w:hAnsi="Arial" w:cs="Arial"/>
        </w:rPr>
        <w:t>n a</w:t>
      </w:r>
      <w:r w:rsidR="00FA3BFF" w:rsidRPr="006506B8">
        <w:rPr>
          <w:rFonts w:ascii="Arial" w:hAnsi="Arial" w:cs="Arial"/>
          <w:b/>
        </w:rPr>
        <w:t xml:space="preserve"> centralized</w:t>
      </w:r>
      <w:r w:rsidR="00B1699C">
        <w:rPr>
          <w:rFonts w:ascii="Arial" w:hAnsi="Arial" w:cs="Arial"/>
          <w:b/>
        </w:rPr>
        <w:t>, secure</w:t>
      </w:r>
      <w:r w:rsidR="00FA3BFF" w:rsidRPr="006506B8">
        <w:rPr>
          <w:rFonts w:ascii="Arial" w:hAnsi="Arial" w:cs="Arial"/>
          <w:b/>
        </w:rPr>
        <w:t xml:space="preserve"> location</w:t>
      </w:r>
      <w:r w:rsidR="00FA3BFF" w:rsidRPr="006506B8">
        <w:rPr>
          <w:rFonts w:ascii="Arial" w:hAnsi="Arial" w:cs="Arial"/>
        </w:rPr>
        <w:t>.</w:t>
      </w:r>
    </w:p>
    <w:p w14:paraId="7B4AEACF" w14:textId="77777777" w:rsidR="00FA3BFF" w:rsidRPr="006506B8" w:rsidRDefault="00FA3BFF" w:rsidP="00FA3BFF">
      <w:pPr>
        <w:pStyle w:val="ListParagraph"/>
        <w:ind w:left="1440"/>
        <w:rPr>
          <w:rFonts w:ascii="Arial" w:hAnsi="Arial" w:cs="Arial"/>
        </w:rPr>
      </w:pPr>
    </w:p>
    <w:p w14:paraId="22A40755" w14:textId="041F0070" w:rsidR="00647B52" w:rsidRPr="006506B8" w:rsidRDefault="00647B52" w:rsidP="00647B52">
      <w:pPr>
        <w:pStyle w:val="ListParagraph"/>
        <w:numPr>
          <w:ilvl w:val="1"/>
          <w:numId w:val="18"/>
        </w:numPr>
        <w:rPr>
          <w:rFonts w:ascii="Arial" w:hAnsi="Arial" w:cs="Arial"/>
        </w:rPr>
      </w:pPr>
      <w:r w:rsidRPr="006506B8">
        <w:rPr>
          <w:rFonts w:ascii="Arial" w:hAnsi="Arial" w:cs="Arial"/>
        </w:rPr>
        <w:t xml:space="preserve">What are some of the ways you all like to keep your consumer information? </w:t>
      </w:r>
      <w:r w:rsidR="00FA3BFF" w:rsidRPr="006506B8">
        <w:rPr>
          <w:rFonts w:ascii="Arial" w:hAnsi="Arial" w:cs="Arial"/>
          <w:i/>
        </w:rPr>
        <w:t>[Tease out the following:]</w:t>
      </w:r>
    </w:p>
    <w:p w14:paraId="09B9FF1B" w14:textId="77777777" w:rsidR="00647B52" w:rsidRPr="006506B8" w:rsidRDefault="00647B52" w:rsidP="00647B52">
      <w:pPr>
        <w:pStyle w:val="ListParagraph"/>
        <w:rPr>
          <w:rFonts w:ascii="Arial" w:hAnsi="Arial" w:cs="Arial"/>
        </w:rPr>
      </w:pPr>
    </w:p>
    <w:p w14:paraId="3F7C5D44" w14:textId="77777777" w:rsidR="00647B52" w:rsidRPr="006506B8" w:rsidRDefault="00647B52" w:rsidP="00647B52">
      <w:pPr>
        <w:pStyle w:val="ListParagraph"/>
        <w:numPr>
          <w:ilvl w:val="2"/>
          <w:numId w:val="18"/>
        </w:numPr>
        <w:rPr>
          <w:rFonts w:ascii="Arial" w:hAnsi="Arial" w:cs="Arial"/>
        </w:rPr>
      </w:pPr>
      <w:r w:rsidRPr="006506B8">
        <w:rPr>
          <w:rFonts w:ascii="Arial" w:hAnsi="Arial" w:cs="Arial"/>
        </w:rPr>
        <w:t>Excel spreadsheet</w:t>
      </w:r>
    </w:p>
    <w:p w14:paraId="2112C4DC" w14:textId="77777777" w:rsidR="00647B52" w:rsidRPr="006506B8" w:rsidRDefault="00647B52" w:rsidP="00647B52">
      <w:pPr>
        <w:pStyle w:val="ListParagraph"/>
        <w:ind w:left="2160"/>
        <w:rPr>
          <w:rFonts w:ascii="Arial" w:hAnsi="Arial" w:cs="Arial"/>
        </w:rPr>
      </w:pPr>
    </w:p>
    <w:p w14:paraId="6816E684" w14:textId="77777777" w:rsidR="00647B52" w:rsidRPr="006506B8" w:rsidRDefault="00647B52" w:rsidP="00647B52">
      <w:pPr>
        <w:pStyle w:val="ListParagraph"/>
        <w:numPr>
          <w:ilvl w:val="2"/>
          <w:numId w:val="18"/>
        </w:numPr>
        <w:rPr>
          <w:rFonts w:ascii="Arial" w:hAnsi="Arial" w:cs="Arial"/>
        </w:rPr>
      </w:pPr>
      <w:r w:rsidRPr="006506B8">
        <w:rPr>
          <w:rFonts w:ascii="Arial" w:hAnsi="Arial" w:cs="Arial"/>
        </w:rPr>
        <w:t>Google sheets</w:t>
      </w:r>
    </w:p>
    <w:p w14:paraId="51963171" w14:textId="77777777" w:rsidR="00647B52" w:rsidRPr="006506B8" w:rsidRDefault="00647B52" w:rsidP="00647B52">
      <w:pPr>
        <w:pStyle w:val="ListParagraph"/>
        <w:ind w:left="2160"/>
        <w:rPr>
          <w:rFonts w:ascii="Arial" w:hAnsi="Arial" w:cs="Arial"/>
        </w:rPr>
      </w:pPr>
    </w:p>
    <w:p w14:paraId="7452A706" w14:textId="66E8F5AA" w:rsidR="00647B52" w:rsidRPr="006506B8" w:rsidRDefault="00647B52" w:rsidP="00647B52">
      <w:pPr>
        <w:pStyle w:val="ListParagraph"/>
        <w:numPr>
          <w:ilvl w:val="2"/>
          <w:numId w:val="18"/>
        </w:numPr>
        <w:rPr>
          <w:rFonts w:ascii="Arial" w:hAnsi="Arial" w:cs="Arial"/>
        </w:rPr>
      </w:pPr>
      <w:r w:rsidRPr="006506B8">
        <w:rPr>
          <w:rFonts w:ascii="Arial" w:hAnsi="Arial" w:cs="Arial"/>
        </w:rPr>
        <w:t>Consumer Relationship Management systems (</w:t>
      </w:r>
      <w:proofErr w:type="spellStart"/>
      <w:r w:rsidRPr="006506B8">
        <w:rPr>
          <w:rFonts w:ascii="Arial" w:hAnsi="Arial" w:cs="Arial"/>
        </w:rPr>
        <w:t>NationBuilder</w:t>
      </w:r>
      <w:proofErr w:type="spellEnd"/>
      <w:r w:rsidRPr="006506B8">
        <w:rPr>
          <w:rFonts w:ascii="Arial" w:hAnsi="Arial" w:cs="Arial"/>
        </w:rPr>
        <w:t xml:space="preserve">, Salesforce) </w:t>
      </w:r>
    </w:p>
    <w:p w14:paraId="73F2AFA7" w14:textId="77777777" w:rsidR="00FA3BFF" w:rsidRPr="006506B8" w:rsidRDefault="00FA3BFF" w:rsidP="00FA3BFF">
      <w:pPr>
        <w:pStyle w:val="ListParagraph"/>
        <w:rPr>
          <w:rFonts w:ascii="Arial" w:hAnsi="Arial" w:cs="Arial"/>
        </w:rPr>
      </w:pPr>
    </w:p>
    <w:p w14:paraId="7828686B" w14:textId="7ADDEEF9" w:rsidR="00B1699C" w:rsidRPr="00B1699C" w:rsidRDefault="00FA3BFF" w:rsidP="00B1699C">
      <w:pPr>
        <w:pStyle w:val="ListParagraph"/>
        <w:numPr>
          <w:ilvl w:val="1"/>
          <w:numId w:val="18"/>
        </w:numPr>
        <w:rPr>
          <w:rFonts w:ascii="Arial" w:hAnsi="Arial" w:cs="Arial"/>
        </w:rPr>
      </w:pPr>
      <w:r w:rsidRPr="006506B8">
        <w:rPr>
          <w:rFonts w:ascii="Arial" w:hAnsi="Arial" w:cs="Arial"/>
        </w:rPr>
        <w:t xml:space="preserve">If you </w:t>
      </w:r>
      <w:proofErr w:type="gramStart"/>
      <w:r w:rsidRPr="006506B8">
        <w:rPr>
          <w:rFonts w:ascii="Arial" w:hAnsi="Arial" w:cs="Arial"/>
        </w:rPr>
        <w:t>don’t</w:t>
      </w:r>
      <w:proofErr w:type="gramEnd"/>
      <w:r w:rsidRPr="006506B8">
        <w:rPr>
          <w:rFonts w:ascii="Arial" w:hAnsi="Arial" w:cs="Arial"/>
        </w:rPr>
        <w:t xml:space="preserve"> already have a central location for your data, you should get one!</w:t>
      </w:r>
    </w:p>
    <w:p w14:paraId="599134B6" w14:textId="77777777" w:rsidR="00FA3BFF" w:rsidRPr="006506B8" w:rsidRDefault="00FA3BFF" w:rsidP="00FA3BFF">
      <w:pPr>
        <w:pStyle w:val="ListParagraph"/>
        <w:rPr>
          <w:rFonts w:ascii="Arial" w:hAnsi="Arial" w:cs="Arial"/>
        </w:rPr>
      </w:pPr>
    </w:p>
    <w:p w14:paraId="6E9C1668" w14:textId="7E38D9FD" w:rsidR="00FA3BFF" w:rsidRPr="006506B8" w:rsidRDefault="00FA3BFF" w:rsidP="00FA3BFF">
      <w:pPr>
        <w:pStyle w:val="ListParagraph"/>
        <w:numPr>
          <w:ilvl w:val="0"/>
          <w:numId w:val="28"/>
        </w:numPr>
        <w:rPr>
          <w:rFonts w:ascii="Arial" w:hAnsi="Arial" w:cs="Arial"/>
        </w:rPr>
      </w:pPr>
      <w:r w:rsidRPr="006506B8">
        <w:rPr>
          <w:rFonts w:ascii="Arial" w:hAnsi="Arial" w:cs="Arial"/>
        </w:rPr>
        <w:t xml:space="preserve">Once you have entered your data, you will want to make </w:t>
      </w:r>
      <w:r w:rsidRPr="006506B8">
        <w:rPr>
          <w:rFonts w:ascii="Arial" w:hAnsi="Arial" w:cs="Arial"/>
          <w:b/>
        </w:rPr>
        <w:t>a</w:t>
      </w:r>
      <w:r w:rsidR="0087317A" w:rsidRPr="006506B8">
        <w:rPr>
          <w:rFonts w:ascii="Arial" w:hAnsi="Arial" w:cs="Arial"/>
          <w:b/>
        </w:rPr>
        <w:t xml:space="preserve"> </w:t>
      </w:r>
      <w:r w:rsidR="00F90751" w:rsidRPr="006506B8">
        <w:rPr>
          <w:rFonts w:ascii="Arial" w:hAnsi="Arial" w:cs="Arial"/>
          <w:b/>
        </w:rPr>
        <w:t xml:space="preserve">simple phone call </w:t>
      </w:r>
      <w:r w:rsidR="0087317A" w:rsidRPr="006506B8">
        <w:rPr>
          <w:rFonts w:ascii="Arial" w:hAnsi="Arial" w:cs="Arial"/>
          <w:b/>
        </w:rPr>
        <w:t>a day or two after you first speak</w:t>
      </w:r>
      <w:r w:rsidR="0087317A" w:rsidRPr="006506B8">
        <w:rPr>
          <w:rFonts w:ascii="Arial" w:hAnsi="Arial" w:cs="Arial"/>
        </w:rPr>
        <w:t xml:space="preserve">, </w:t>
      </w:r>
      <w:proofErr w:type="gramStart"/>
      <w:r w:rsidR="00F90751" w:rsidRPr="006506B8">
        <w:rPr>
          <w:rFonts w:ascii="Arial" w:hAnsi="Arial" w:cs="Arial"/>
        </w:rPr>
        <w:t>to further discuss</w:t>
      </w:r>
      <w:proofErr w:type="gramEnd"/>
      <w:r w:rsidR="00F90751" w:rsidRPr="006506B8">
        <w:rPr>
          <w:rFonts w:ascii="Arial" w:hAnsi="Arial" w:cs="Arial"/>
        </w:rPr>
        <w:t xml:space="preserve"> </w:t>
      </w:r>
      <w:r w:rsidR="004009DF">
        <w:rPr>
          <w:rFonts w:ascii="Arial" w:hAnsi="Arial" w:cs="Arial"/>
        </w:rPr>
        <w:t xml:space="preserve">your contact’s </w:t>
      </w:r>
      <w:r w:rsidR="00F90751" w:rsidRPr="006506B8">
        <w:rPr>
          <w:rFonts w:ascii="Arial" w:hAnsi="Arial" w:cs="Arial"/>
        </w:rPr>
        <w:t>options for enrollment</w:t>
      </w:r>
      <w:r w:rsidRPr="006506B8">
        <w:rPr>
          <w:rFonts w:ascii="Arial" w:hAnsi="Arial" w:cs="Arial"/>
        </w:rPr>
        <w:t xml:space="preserve">. </w:t>
      </w:r>
    </w:p>
    <w:p w14:paraId="316CBD12" w14:textId="77777777" w:rsidR="00FA3BFF" w:rsidRPr="006506B8" w:rsidRDefault="00FA3BFF" w:rsidP="00FA3BFF">
      <w:pPr>
        <w:pStyle w:val="ListParagraph"/>
        <w:rPr>
          <w:rFonts w:ascii="Arial" w:hAnsi="Arial" w:cs="Arial"/>
        </w:rPr>
      </w:pPr>
    </w:p>
    <w:p w14:paraId="60E4417F" w14:textId="46E59B6F" w:rsidR="00266BCB" w:rsidRPr="006506B8" w:rsidRDefault="00FA3BFF" w:rsidP="00FA3BFF">
      <w:pPr>
        <w:pStyle w:val="ListParagraph"/>
        <w:numPr>
          <w:ilvl w:val="1"/>
          <w:numId w:val="28"/>
        </w:numPr>
        <w:rPr>
          <w:rFonts w:ascii="Arial" w:hAnsi="Arial" w:cs="Arial"/>
        </w:rPr>
      </w:pPr>
      <w:r w:rsidRPr="006506B8">
        <w:rPr>
          <w:rFonts w:ascii="Arial" w:hAnsi="Arial" w:cs="Arial"/>
        </w:rPr>
        <w:t>The follow-up call is often where you</w:t>
      </w:r>
      <w:r w:rsidR="00BE7987" w:rsidRPr="006506B8">
        <w:rPr>
          <w:rFonts w:ascii="Arial" w:hAnsi="Arial" w:cs="Arial"/>
        </w:rPr>
        <w:t>:</w:t>
      </w:r>
    </w:p>
    <w:p w14:paraId="376FAEB2" w14:textId="77777777" w:rsidR="00BE7987" w:rsidRPr="006506B8" w:rsidRDefault="00BE7987" w:rsidP="00BE7987">
      <w:pPr>
        <w:pStyle w:val="ListParagraph"/>
        <w:ind w:left="1440"/>
        <w:rPr>
          <w:rFonts w:ascii="Arial" w:hAnsi="Arial" w:cs="Arial"/>
        </w:rPr>
      </w:pPr>
    </w:p>
    <w:p w14:paraId="22A257F2" w14:textId="39098C6B" w:rsidR="00BE7987" w:rsidRPr="006506B8" w:rsidRDefault="00BE7987" w:rsidP="00BE7987">
      <w:pPr>
        <w:pStyle w:val="ListParagraph"/>
        <w:numPr>
          <w:ilvl w:val="2"/>
          <w:numId w:val="18"/>
        </w:numPr>
        <w:rPr>
          <w:rFonts w:ascii="Arial" w:hAnsi="Arial" w:cs="Arial"/>
        </w:rPr>
      </w:pPr>
      <w:r w:rsidRPr="006506B8">
        <w:rPr>
          <w:rFonts w:ascii="Arial" w:hAnsi="Arial" w:cs="Arial"/>
        </w:rPr>
        <w:t>Set up enrollment appointments</w:t>
      </w:r>
    </w:p>
    <w:p w14:paraId="528DB72F" w14:textId="77777777" w:rsidR="00BE7987" w:rsidRPr="006506B8" w:rsidRDefault="00BE7987" w:rsidP="00BE7987">
      <w:pPr>
        <w:pStyle w:val="ListParagraph"/>
        <w:ind w:left="2160"/>
        <w:rPr>
          <w:rFonts w:ascii="Arial" w:hAnsi="Arial" w:cs="Arial"/>
        </w:rPr>
      </w:pPr>
    </w:p>
    <w:p w14:paraId="4914ABA4" w14:textId="660FBF0A" w:rsidR="00BE7987" w:rsidRPr="006506B8" w:rsidRDefault="00BE7987" w:rsidP="00BE7987">
      <w:pPr>
        <w:pStyle w:val="ListParagraph"/>
        <w:numPr>
          <w:ilvl w:val="2"/>
          <w:numId w:val="18"/>
        </w:numPr>
        <w:rPr>
          <w:rFonts w:ascii="Arial" w:hAnsi="Arial" w:cs="Arial"/>
        </w:rPr>
      </w:pPr>
      <w:r w:rsidRPr="006506B8">
        <w:rPr>
          <w:rFonts w:ascii="Arial" w:hAnsi="Arial" w:cs="Arial"/>
        </w:rPr>
        <w:t xml:space="preserve">Remind </w:t>
      </w:r>
      <w:r w:rsidR="004009DF">
        <w:rPr>
          <w:rFonts w:ascii="Arial" w:hAnsi="Arial" w:cs="Arial"/>
        </w:rPr>
        <w:t>your contact</w:t>
      </w:r>
      <w:r w:rsidRPr="006506B8">
        <w:rPr>
          <w:rFonts w:ascii="Arial" w:hAnsi="Arial" w:cs="Arial"/>
        </w:rPr>
        <w:t xml:space="preserve"> to enroll themselves online</w:t>
      </w:r>
    </w:p>
    <w:p w14:paraId="21B95BB8" w14:textId="77777777" w:rsidR="00BE7987" w:rsidRPr="006506B8" w:rsidRDefault="00BE7987" w:rsidP="00BE7987">
      <w:pPr>
        <w:pStyle w:val="ListParagraph"/>
        <w:ind w:left="2160"/>
        <w:rPr>
          <w:rFonts w:ascii="Arial" w:hAnsi="Arial" w:cs="Arial"/>
        </w:rPr>
      </w:pPr>
    </w:p>
    <w:p w14:paraId="3E5CB68B" w14:textId="573176B9" w:rsidR="00BE7987" w:rsidRPr="006506B8" w:rsidRDefault="00BE7987" w:rsidP="00BE7987">
      <w:pPr>
        <w:pStyle w:val="ListParagraph"/>
        <w:numPr>
          <w:ilvl w:val="2"/>
          <w:numId w:val="18"/>
        </w:numPr>
        <w:rPr>
          <w:rFonts w:ascii="Arial" w:hAnsi="Arial" w:cs="Arial"/>
        </w:rPr>
      </w:pPr>
      <w:r w:rsidRPr="006506B8">
        <w:rPr>
          <w:rFonts w:ascii="Arial" w:hAnsi="Arial" w:cs="Arial"/>
        </w:rPr>
        <w:t>Answer questions</w:t>
      </w:r>
      <w:r w:rsidR="00FA3BFF" w:rsidRPr="006506B8">
        <w:rPr>
          <w:rFonts w:ascii="Arial" w:hAnsi="Arial" w:cs="Arial"/>
        </w:rPr>
        <w:t xml:space="preserve"> they </w:t>
      </w:r>
      <w:r w:rsidR="004009DF">
        <w:rPr>
          <w:rFonts w:ascii="Arial" w:hAnsi="Arial" w:cs="Arial"/>
        </w:rPr>
        <w:t xml:space="preserve">may </w:t>
      </w:r>
      <w:r w:rsidR="00FA3BFF" w:rsidRPr="006506B8">
        <w:rPr>
          <w:rFonts w:ascii="Arial" w:hAnsi="Arial" w:cs="Arial"/>
        </w:rPr>
        <w:t>have</w:t>
      </w:r>
    </w:p>
    <w:p w14:paraId="2FCCE51E" w14:textId="77777777" w:rsidR="00FA3BFF" w:rsidRPr="006506B8" w:rsidRDefault="00FA3BFF" w:rsidP="00FA3BFF">
      <w:pPr>
        <w:pStyle w:val="ListParagraph"/>
        <w:rPr>
          <w:rFonts w:ascii="Arial" w:hAnsi="Arial" w:cs="Arial"/>
        </w:rPr>
      </w:pPr>
    </w:p>
    <w:p w14:paraId="2440744F" w14:textId="00EE1490" w:rsidR="00FA3BFF" w:rsidRPr="006506B8" w:rsidRDefault="00FA3BFF" w:rsidP="00BE7987">
      <w:pPr>
        <w:pStyle w:val="ListParagraph"/>
        <w:numPr>
          <w:ilvl w:val="2"/>
          <w:numId w:val="18"/>
        </w:numPr>
        <w:rPr>
          <w:rFonts w:ascii="Arial" w:hAnsi="Arial" w:cs="Arial"/>
        </w:rPr>
      </w:pPr>
      <w:r w:rsidRPr="006506B8">
        <w:rPr>
          <w:rFonts w:ascii="Arial" w:hAnsi="Arial" w:cs="Arial"/>
        </w:rPr>
        <w:t>Have a longer conversation about why health insurance is important</w:t>
      </w:r>
    </w:p>
    <w:p w14:paraId="5F006CEC" w14:textId="77777777" w:rsidR="00BE7987" w:rsidRPr="006506B8" w:rsidRDefault="00BE7987" w:rsidP="00BE7987">
      <w:pPr>
        <w:pStyle w:val="ListParagraph"/>
        <w:ind w:left="2160"/>
        <w:rPr>
          <w:rFonts w:ascii="Arial" w:hAnsi="Arial" w:cs="Arial"/>
        </w:rPr>
      </w:pPr>
    </w:p>
    <w:p w14:paraId="294191B1" w14:textId="7961AFF9" w:rsidR="00BE7987" w:rsidRPr="006506B8" w:rsidRDefault="00BE7987" w:rsidP="00BE7987">
      <w:pPr>
        <w:pStyle w:val="ListParagraph"/>
        <w:numPr>
          <w:ilvl w:val="2"/>
          <w:numId w:val="18"/>
        </w:numPr>
        <w:rPr>
          <w:rFonts w:ascii="Arial" w:hAnsi="Arial" w:cs="Arial"/>
        </w:rPr>
      </w:pPr>
      <w:r w:rsidRPr="006506B8">
        <w:rPr>
          <w:rFonts w:ascii="Arial" w:hAnsi="Arial" w:cs="Arial"/>
        </w:rPr>
        <w:t>Make referrals</w:t>
      </w:r>
      <w:r w:rsidR="00FA3BFF" w:rsidRPr="006506B8">
        <w:rPr>
          <w:rFonts w:ascii="Arial" w:hAnsi="Arial" w:cs="Arial"/>
        </w:rPr>
        <w:t xml:space="preserve"> to a more appropriate assister</w:t>
      </w:r>
      <w:r w:rsidRPr="006506B8">
        <w:rPr>
          <w:rFonts w:ascii="Arial" w:hAnsi="Arial" w:cs="Arial"/>
        </w:rPr>
        <w:t xml:space="preserve"> if necessary </w:t>
      </w:r>
    </w:p>
    <w:p w14:paraId="1018042F" w14:textId="77777777" w:rsidR="00FA3BFF" w:rsidRPr="006506B8" w:rsidRDefault="00FA3BFF" w:rsidP="00FA3BFF">
      <w:pPr>
        <w:pStyle w:val="ListParagraph"/>
        <w:rPr>
          <w:rFonts w:ascii="Arial" w:hAnsi="Arial" w:cs="Arial"/>
        </w:rPr>
      </w:pPr>
    </w:p>
    <w:p w14:paraId="0D2CFC07" w14:textId="7B10535E" w:rsidR="00FA3BFF" w:rsidRPr="006506B8" w:rsidRDefault="00FA3BFF" w:rsidP="00FA3BFF">
      <w:pPr>
        <w:pStyle w:val="ListParagraph"/>
        <w:numPr>
          <w:ilvl w:val="1"/>
          <w:numId w:val="18"/>
        </w:numPr>
        <w:rPr>
          <w:rFonts w:ascii="Arial" w:hAnsi="Arial" w:cs="Arial"/>
        </w:rPr>
      </w:pPr>
      <w:r w:rsidRPr="006506B8">
        <w:rPr>
          <w:rFonts w:ascii="Arial" w:hAnsi="Arial" w:cs="Arial"/>
        </w:rPr>
        <w:t xml:space="preserve">Calling is always the most impactful way we can get back in touch with someone. Why is that? </w:t>
      </w:r>
      <w:r w:rsidRPr="006506B8">
        <w:rPr>
          <w:rFonts w:ascii="Arial" w:hAnsi="Arial" w:cs="Arial"/>
          <w:i/>
        </w:rPr>
        <w:t>[Tease out the following:]</w:t>
      </w:r>
    </w:p>
    <w:p w14:paraId="11CD40A2" w14:textId="77777777" w:rsidR="00FA3BFF" w:rsidRPr="006506B8" w:rsidRDefault="00FA3BFF" w:rsidP="00FA3BFF">
      <w:pPr>
        <w:pStyle w:val="ListParagraph"/>
        <w:rPr>
          <w:rFonts w:ascii="Arial" w:hAnsi="Arial" w:cs="Arial"/>
        </w:rPr>
      </w:pPr>
    </w:p>
    <w:p w14:paraId="0A354126" w14:textId="77777777" w:rsidR="00FA3BFF" w:rsidRPr="006506B8" w:rsidRDefault="00FA3BFF" w:rsidP="00FA3BFF">
      <w:pPr>
        <w:pStyle w:val="ListParagraph"/>
        <w:numPr>
          <w:ilvl w:val="2"/>
          <w:numId w:val="18"/>
        </w:numPr>
        <w:rPr>
          <w:rFonts w:ascii="Arial" w:hAnsi="Arial" w:cs="Arial"/>
        </w:rPr>
      </w:pPr>
      <w:r w:rsidRPr="006506B8">
        <w:rPr>
          <w:rFonts w:ascii="Arial" w:hAnsi="Arial" w:cs="Arial"/>
        </w:rPr>
        <w:t>Because it’s more direct and less easy to dodge</w:t>
      </w:r>
    </w:p>
    <w:p w14:paraId="38110E6B" w14:textId="77777777" w:rsidR="00FA3BFF" w:rsidRPr="006506B8" w:rsidRDefault="00FA3BFF" w:rsidP="00FA3BFF">
      <w:pPr>
        <w:pStyle w:val="ListParagraph"/>
        <w:ind w:left="2160"/>
        <w:rPr>
          <w:rFonts w:ascii="Arial" w:hAnsi="Arial" w:cs="Arial"/>
        </w:rPr>
      </w:pPr>
    </w:p>
    <w:p w14:paraId="016300E2" w14:textId="77777777" w:rsidR="00FA3BFF" w:rsidRPr="006506B8" w:rsidRDefault="00FA3BFF" w:rsidP="00FA3BFF">
      <w:pPr>
        <w:pStyle w:val="ListParagraph"/>
        <w:numPr>
          <w:ilvl w:val="2"/>
          <w:numId w:val="18"/>
        </w:numPr>
        <w:rPr>
          <w:rFonts w:ascii="Arial" w:hAnsi="Arial" w:cs="Arial"/>
        </w:rPr>
      </w:pPr>
      <w:r w:rsidRPr="006506B8">
        <w:rPr>
          <w:rFonts w:ascii="Arial" w:hAnsi="Arial" w:cs="Arial"/>
        </w:rPr>
        <w:t>People often read an email, flag it, and then never return to it</w:t>
      </w:r>
    </w:p>
    <w:p w14:paraId="4E2581B1" w14:textId="77777777" w:rsidR="00FA3BFF" w:rsidRPr="006506B8" w:rsidRDefault="00FA3BFF" w:rsidP="00FA3BFF">
      <w:pPr>
        <w:pStyle w:val="ListParagraph"/>
        <w:rPr>
          <w:rFonts w:ascii="Arial" w:hAnsi="Arial" w:cs="Arial"/>
        </w:rPr>
      </w:pPr>
    </w:p>
    <w:p w14:paraId="0FED47DC" w14:textId="77777777" w:rsidR="00FA3BFF" w:rsidRPr="006506B8" w:rsidRDefault="00FA3BFF" w:rsidP="00FA3BFF">
      <w:pPr>
        <w:pStyle w:val="ListParagraph"/>
        <w:numPr>
          <w:ilvl w:val="2"/>
          <w:numId w:val="18"/>
        </w:numPr>
        <w:rPr>
          <w:rFonts w:ascii="Arial" w:hAnsi="Arial" w:cs="Arial"/>
        </w:rPr>
      </w:pPr>
      <w:r w:rsidRPr="006506B8">
        <w:rPr>
          <w:rFonts w:ascii="Arial" w:hAnsi="Arial" w:cs="Arial"/>
        </w:rPr>
        <w:lastRenderedPageBreak/>
        <w:t>We lose the personal touch when we rely on email</w:t>
      </w:r>
    </w:p>
    <w:p w14:paraId="1CEA78B9" w14:textId="77777777" w:rsidR="00FA3BFF" w:rsidRPr="006506B8" w:rsidRDefault="00FA3BFF" w:rsidP="00FA3BFF">
      <w:pPr>
        <w:pStyle w:val="ListParagraph"/>
        <w:rPr>
          <w:rFonts w:ascii="Arial" w:hAnsi="Arial" w:cs="Arial"/>
        </w:rPr>
      </w:pPr>
    </w:p>
    <w:p w14:paraId="6A2614B7" w14:textId="0520C46B" w:rsidR="00FA3BFF" w:rsidRPr="006506B8" w:rsidRDefault="00FA3BFF" w:rsidP="00FA3BFF">
      <w:pPr>
        <w:pStyle w:val="ListParagraph"/>
        <w:numPr>
          <w:ilvl w:val="1"/>
          <w:numId w:val="24"/>
        </w:numPr>
        <w:rPr>
          <w:rFonts w:ascii="Arial" w:hAnsi="Arial" w:cs="Arial"/>
        </w:rPr>
      </w:pPr>
      <w:r w:rsidRPr="006506B8">
        <w:rPr>
          <w:rFonts w:ascii="Arial" w:hAnsi="Arial" w:cs="Arial"/>
        </w:rPr>
        <w:t xml:space="preserve">That said, if you </w:t>
      </w:r>
      <w:proofErr w:type="gramStart"/>
      <w:r w:rsidRPr="006506B8">
        <w:rPr>
          <w:rFonts w:ascii="Arial" w:hAnsi="Arial" w:cs="Arial"/>
        </w:rPr>
        <w:t>don’t</w:t>
      </w:r>
      <w:proofErr w:type="gramEnd"/>
      <w:r w:rsidRPr="006506B8">
        <w:rPr>
          <w:rFonts w:ascii="Arial" w:hAnsi="Arial" w:cs="Arial"/>
        </w:rPr>
        <w:t xml:space="preserve"> reach them after </w:t>
      </w:r>
      <w:r w:rsidR="004009DF">
        <w:rPr>
          <w:rFonts w:ascii="Arial" w:hAnsi="Arial" w:cs="Arial"/>
        </w:rPr>
        <w:t xml:space="preserve">one or two </w:t>
      </w:r>
      <w:r w:rsidRPr="006506B8">
        <w:rPr>
          <w:rFonts w:ascii="Arial" w:hAnsi="Arial" w:cs="Arial"/>
        </w:rPr>
        <w:t xml:space="preserve">tries, send an email. </w:t>
      </w:r>
    </w:p>
    <w:p w14:paraId="51F5A392" w14:textId="77777777" w:rsidR="00FA3BFF" w:rsidRPr="006506B8" w:rsidRDefault="00FA3BFF" w:rsidP="00FA3BFF">
      <w:pPr>
        <w:pStyle w:val="ListParagraph"/>
        <w:ind w:left="1440"/>
        <w:rPr>
          <w:rFonts w:ascii="Arial" w:hAnsi="Arial" w:cs="Arial"/>
        </w:rPr>
      </w:pPr>
    </w:p>
    <w:p w14:paraId="1C01DBF9" w14:textId="740AF1FC" w:rsidR="00FA3BFF" w:rsidRPr="006506B8" w:rsidRDefault="00FA3BFF" w:rsidP="00FA3BFF">
      <w:pPr>
        <w:pStyle w:val="ListParagraph"/>
        <w:numPr>
          <w:ilvl w:val="1"/>
          <w:numId w:val="24"/>
        </w:numPr>
        <w:rPr>
          <w:rFonts w:ascii="Arial" w:hAnsi="Arial" w:cs="Arial"/>
        </w:rPr>
      </w:pPr>
      <w:r w:rsidRPr="006506B8">
        <w:rPr>
          <w:rFonts w:ascii="Arial" w:hAnsi="Arial" w:cs="Arial"/>
        </w:rPr>
        <w:t xml:space="preserve">Generally, we </w:t>
      </w:r>
      <w:proofErr w:type="gramStart"/>
      <w:r w:rsidRPr="006506B8">
        <w:rPr>
          <w:rFonts w:ascii="Arial" w:hAnsi="Arial" w:cs="Arial"/>
        </w:rPr>
        <w:t>shouldn’t</w:t>
      </w:r>
      <w:proofErr w:type="gramEnd"/>
      <w:r w:rsidRPr="006506B8">
        <w:rPr>
          <w:rFonts w:ascii="Arial" w:hAnsi="Arial" w:cs="Arial"/>
        </w:rPr>
        <w:t xml:space="preserve"> give up on trying to reach a consumer until we’ve attempted several times with various methods. </w:t>
      </w:r>
    </w:p>
    <w:p w14:paraId="22AD76F0" w14:textId="77777777" w:rsidR="00FA3BFF" w:rsidRPr="006506B8" w:rsidRDefault="00FA3BFF" w:rsidP="00FA3BFF">
      <w:pPr>
        <w:pStyle w:val="ListParagraph"/>
        <w:rPr>
          <w:rFonts w:ascii="Arial" w:hAnsi="Arial" w:cs="Arial"/>
        </w:rPr>
      </w:pPr>
    </w:p>
    <w:p w14:paraId="20CD60C8" w14:textId="77777777" w:rsidR="00FA3BFF" w:rsidRPr="006506B8" w:rsidRDefault="00FA3BFF" w:rsidP="00FA3BFF">
      <w:pPr>
        <w:pStyle w:val="ListParagraph"/>
        <w:numPr>
          <w:ilvl w:val="0"/>
          <w:numId w:val="29"/>
        </w:numPr>
        <w:rPr>
          <w:rFonts w:ascii="Arial" w:hAnsi="Arial" w:cs="Arial"/>
        </w:rPr>
      </w:pPr>
      <w:r w:rsidRPr="006506B8">
        <w:rPr>
          <w:rFonts w:ascii="Arial" w:hAnsi="Arial" w:cs="Arial"/>
        </w:rPr>
        <w:t xml:space="preserve">Once you have followed up, </w:t>
      </w:r>
      <w:proofErr w:type="gramStart"/>
      <w:r w:rsidRPr="006506B8">
        <w:rPr>
          <w:rFonts w:ascii="Arial" w:hAnsi="Arial" w:cs="Arial"/>
        </w:rPr>
        <w:t>it’s</w:t>
      </w:r>
      <w:proofErr w:type="gramEnd"/>
      <w:r w:rsidRPr="006506B8">
        <w:rPr>
          <w:rFonts w:ascii="Arial" w:hAnsi="Arial" w:cs="Arial"/>
        </w:rPr>
        <w:t xml:space="preserve"> important to keep a record of your conversations. Updating a client’s data file will help</w:t>
      </w:r>
      <w:r w:rsidR="00593424" w:rsidRPr="006506B8">
        <w:rPr>
          <w:rFonts w:ascii="Arial" w:hAnsi="Arial" w:cs="Arial"/>
        </w:rPr>
        <w:t xml:space="preserve"> yo</w:t>
      </w:r>
      <w:r w:rsidRPr="006506B8">
        <w:rPr>
          <w:rFonts w:ascii="Arial" w:hAnsi="Arial" w:cs="Arial"/>
        </w:rPr>
        <w:t>u track your relationship with them.</w:t>
      </w:r>
    </w:p>
    <w:p w14:paraId="12AD06F7" w14:textId="77777777" w:rsidR="00FA3BFF" w:rsidRPr="006506B8" w:rsidRDefault="00FA3BFF" w:rsidP="00FA3BFF">
      <w:pPr>
        <w:pStyle w:val="ListParagraph"/>
        <w:ind w:left="1440"/>
        <w:rPr>
          <w:rFonts w:ascii="Arial" w:hAnsi="Arial" w:cs="Arial"/>
        </w:rPr>
      </w:pPr>
    </w:p>
    <w:p w14:paraId="25306D83" w14:textId="77777777" w:rsidR="00FA3BFF" w:rsidRPr="006506B8" w:rsidRDefault="00FA3BFF" w:rsidP="00FA3BFF">
      <w:pPr>
        <w:pStyle w:val="ListParagraph"/>
        <w:numPr>
          <w:ilvl w:val="1"/>
          <w:numId w:val="29"/>
        </w:numPr>
        <w:rPr>
          <w:rFonts w:ascii="Arial" w:hAnsi="Arial" w:cs="Arial"/>
        </w:rPr>
      </w:pPr>
      <w:r w:rsidRPr="006506B8">
        <w:rPr>
          <w:rFonts w:ascii="Arial" w:hAnsi="Arial" w:cs="Arial"/>
        </w:rPr>
        <w:t>It helps</w:t>
      </w:r>
      <w:r w:rsidR="00593424" w:rsidRPr="006506B8">
        <w:rPr>
          <w:rFonts w:ascii="Arial" w:hAnsi="Arial" w:cs="Arial"/>
        </w:rPr>
        <w:t xml:space="preserve"> yo</w:t>
      </w:r>
      <w:r w:rsidRPr="006506B8">
        <w:rPr>
          <w:rFonts w:ascii="Arial" w:hAnsi="Arial" w:cs="Arial"/>
        </w:rPr>
        <w:t>u keep the details straight, which leads to a more seamless and often stronger relationship.</w:t>
      </w:r>
    </w:p>
    <w:p w14:paraId="12F0DD31" w14:textId="77777777" w:rsidR="00FA3BFF" w:rsidRPr="006506B8" w:rsidRDefault="00FA3BFF" w:rsidP="00FA3BFF">
      <w:pPr>
        <w:pStyle w:val="ListParagraph"/>
        <w:ind w:left="1440"/>
        <w:rPr>
          <w:rFonts w:ascii="Arial" w:hAnsi="Arial" w:cs="Arial"/>
        </w:rPr>
      </w:pPr>
    </w:p>
    <w:p w14:paraId="65C48291" w14:textId="77777777" w:rsidR="00FA3BFF" w:rsidRPr="006506B8" w:rsidRDefault="00FA3BFF" w:rsidP="00FA3BFF">
      <w:pPr>
        <w:pStyle w:val="ListParagraph"/>
        <w:numPr>
          <w:ilvl w:val="1"/>
          <w:numId w:val="29"/>
        </w:numPr>
        <w:rPr>
          <w:rFonts w:ascii="Arial" w:hAnsi="Arial" w:cs="Arial"/>
        </w:rPr>
      </w:pPr>
      <w:r w:rsidRPr="006506B8">
        <w:rPr>
          <w:rFonts w:ascii="Arial" w:hAnsi="Arial" w:cs="Arial"/>
        </w:rPr>
        <w:t>It can help</w:t>
      </w:r>
      <w:r w:rsidR="00DF143F" w:rsidRPr="006506B8">
        <w:rPr>
          <w:rFonts w:ascii="Arial" w:hAnsi="Arial" w:cs="Arial"/>
        </w:rPr>
        <w:t xml:space="preserve"> you keep track of </w:t>
      </w:r>
      <w:r w:rsidRPr="006506B8">
        <w:rPr>
          <w:rFonts w:ascii="Arial" w:hAnsi="Arial" w:cs="Arial"/>
        </w:rPr>
        <w:t xml:space="preserve">whether you are </w:t>
      </w:r>
      <w:r w:rsidR="00DF143F" w:rsidRPr="006506B8">
        <w:rPr>
          <w:rFonts w:ascii="Arial" w:hAnsi="Arial" w:cs="Arial"/>
        </w:rPr>
        <w:t>meeting goals</w:t>
      </w:r>
    </w:p>
    <w:p w14:paraId="3D6261C4" w14:textId="77777777" w:rsidR="00FA3BFF" w:rsidRPr="006506B8" w:rsidRDefault="00FA3BFF" w:rsidP="00FA3BFF">
      <w:pPr>
        <w:pStyle w:val="ListParagraph"/>
        <w:ind w:left="1440"/>
        <w:rPr>
          <w:rFonts w:ascii="Arial" w:hAnsi="Arial" w:cs="Arial"/>
        </w:rPr>
      </w:pPr>
    </w:p>
    <w:p w14:paraId="71CC695C" w14:textId="551BF1EB" w:rsidR="00FA3BFF" w:rsidRPr="006506B8" w:rsidRDefault="001E4BE0" w:rsidP="00FA3BFF">
      <w:pPr>
        <w:pStyle w:val="ListParagraph"/>
        <w:numPr>
          <w:ilvl w:val="1"/>
          <w:numId w:val="29"/>
        </w:numPr>
        <w:rPr>
          <w:rFonts w:ascii="Arial" w:hAnsi="Arial" w:cs="Arial"/>
        </w:rPr>
      </w:pPr>
      <w:r w:rsidRPr="006506B8">
        <w:rPr>
          <w:rFonts w:ascii="Arial" w:hAnsi="Arial" w:cs="Arial"/>
        </w:rPr>
        <w:t xml:space="preserve">It also makes it </w:t>
      </w:r>
      <w:r w:rsidR="00FA3BFF" w:rsidRPr="006506B8">
        <w:rPr>
          <w:rFonts w:ascii="Arial" w:hAnsi="Arial" w:cs="Arial"/>
        </w:rPr>
        <w:t xml:space="preserve">easier </w:t>
      </w:r>
      <w:proofErr w:type="gramStart"/>
      <w:r w:rsidR="00FA3BFF" w:rsidRPr="006506B8">
        <w:rPr>
          <w:rFonts w:ascii="Arial" w:hAnsi="Arial" w:cs="Arial"/>
        </w:rPr>
        <w:t>to fully assess</w:t>
      </w:r>
      <w:proofErr w:type="gramEnd"/>
      <w:r w:rsidR="00FA3BFF" w:rsidRPr="006506B8">
        <w:rPr>
          <w:rFonts w:ascii="Arial" w:hAnsi="Arial" w:cs="Arial"/>
        </w:rPr>
        <w:t xml:space="preserve"> </w:t>
      </w:r>
      <w:r w:rsidR="001E4071">
        <w:rPr>
          <w:rFonts w:ascii="Arial" w:hAnsi="Arial" w:cs="Arial"/>
        </w:rPr>
        <w:t xml:space="preserve">a client’s </w:t>
      </w:r>
      <w:r w:rsidRPr="006506B8">
        <w:rPr>
          <w:rFonts w:ascii="Arial" w:hAnsi="Arial" w:cs="Arial"/>
        </w:rPr>
        <w:t>needs</w:t>
      </w:r>
      <w:r w:rsidR="00FA3BFF" w:rsidRPr="006506B8">
        <w:rPr>
          <w:rFonts w:ascii="Arial" w:hAnsi="Arial" w:cs="Arial"/>
        </w:rPr>
        <w:t xml:space="preserve">, and can </w:t>
      </w:r>
      <w:r w:rsidRPr="006506B8">
        <w:rPr>
          <w:rFonts w:ascii="Arial" w:hAnsi="Arial" w:cs="Arial"/>
        </w:rPr>
        <w:t xml:space="preserve">help you decide </w:t>
      </w:r>
      <w:r w:rsidR="00FA3BFF" w:rsidRPr="006506B8">
        <w:rPr>
          <w:rFonts w:ascii="Arial" w:hAnsi="Arial" w:cs="Arial"/>
        </w:rPr>
        <w:t xml:space="preserve">over time </w:t>
      </w:r>
      <w:r w:rsidRPr="006506B8">
        <w:rPr>
          <w:rFonts w:ascii="Arial" w:hAnsi="Arial" w:cs="Arial"/>
        </w:rPr>
        <w:t>if you are the be</w:t>
      </w:r>
      <w:r w:rsidR="00FA3BFF" w:rsidRPr="006506B8">
        <w:rPr>
          <w:rFonts w:ascii="Arial" w:hAnsi="Arial" w:cs="Arial"/>
        </w:rPr>
        <w:t>st person to be assisting them.</w:t>
      </w:r>
    </w:p>
    <w:p w14:paraId="0720E8CE" w14:textId="77777777" w:rsidR="00FA3BFF" w:rsidRPr="006506B8" w:rsidRDefault="00FA3BFF" w:rsidP="00FA3BFF">
      <w:pPr>
        <w:pStyle w:val="ListParagraph"/>
        <w:rPr>
          <w:rFonts w:ascii="Arial" w:hAnsi="Arial" w:cs="Arial"/>
        </w:rPr>
      </w:pPr>
    </w:p>
    <w:p w14:paraId="6B3CEA14" w14:textId="2C1CB54A" w:rsidR="00FA3BFF" w:rsidRPr="006506B8" w:rsidRDefault="00FA3BFF" w:rsidP="00FA3BFF">
      <w:pPr>
        <w:pStyle w:val="ListParagraph"/>
        <w:numPr>
          <w:ilvl w:val="2"/>
          <w:numId w:val="29"/>
        </w:numPr>
        <w:rPr>
          <w:rFonts w:ascii="Arial" w:hAnsi="Arial" w:cs="Arial"/>
        </w:rPr>
      </w:pPr>
      <w:r w:rsidRPr="006506B8">
        <w:rPr>
          <w:rFonts w:ascii="Arial" w:hAnsi="Arial" w:cs="Arial"/>
        </w:rPr>
        <w:t xml:space="preserve">Your </w:t>
      </w:r>
      <w:r w:rsidR="001E4BE0" w:rsidRPr="006506B8">
        <w:rPr>
          <w:rFonts w:ascii="Arial" w:hAnsi="Arial" w:cs="Arial"/>
        </w:rPr>
        <w:t xml:space="preserve">caseload </w:t>
      </w:r>
      <w:r w:rsidRPr="006506B8">
        <w:rPr>
          <w:rFonts w:ascii="Arial" w:hAnsi="Arial" w:cs="Arial"/>
        </w:rPr>
        <w:t>might become</w:t>
      </w:r>
      <w:r w:rsidR="001E4BE0" w:rsidRPr="006506B8">
        <w:rPr>
          <w:rFonts w:ascii="Arial" w:hAnsi="Arial" w:cs="Arial"/>
        </w:rPr>
        <w:t xml:space="preserve"> too fu</w:t>
      </w:r>
      <w:r w:rsidRPr="006506B8">
        <w:rPr>
          <w:rFonts w:ascii="Arial" w:hAnsi="Arial" w:cs="Arial"/>
        </w:rPr>
        <w:t xml:space="preserve">ll, or </w:t>
      </w:r>
      <w:r w:rsidR="001E4071">
        <w:rPr>
          <w:rFonts w:ascii="Arial" w:hAnsi="Arial" w:cs="Arial"/>
        </w:rPr>
        <w:t>the client</w:t>
      </w:r>
      <w:r w:rsidRPr="006506B8">
        <w:rPr>
          <w:rFonts w:ascii="Arial" w:hAnsi="Arial" w:cs="Arial"/>
        </w:rPr>
        <w:t xml:space="preserve"> could </w:t>
      </w:r>
      <w:r w:rsidR="001E4BE0" w:rsidRPr="006506B8">
        <w:rPr>
          <w:rFonts w:ascii="Arial" w:hAnsi="Arial" w:cs="Arial"/>
        </w:rPr>
        <w:t xml:space="preserve">have a need you </w:t>
      </w:r>
      <w:proofErr w:type="gramStart"/>
      <w:r w:rsidRPr="006506B8">
        <w:rPr>
          <w:rFonts w:ascii="Arial" w:hAnsi="Arial" w:cs="Arial"/>
        </w:rPr>
        <w:t>aren’t</w:t>
      </w:r>
      <w:proofErr w:type="gramEnd"/>
      <w:r w:rsidRPr="006506B8">
        <w:rPr>
          <w:rFonts w:ascii="Arial" w:hAnsi="Arial" w:cs="Arial"/>
        </w:rPr>
        <w:t xml:space="preserve"> equipped to address (like a complicated immigration status</w:t>
      </w:r>
      <w:r w:rsidR="001E4BE0" w:rsidRPr="006506B8">
        <w:rPr>
          <w:rFonts w:ascii="Arial" w:hAnsi="Arial" w:cs="Arial"/>
        </w:rPr>
        <w:t>).</w:t>
      </w:r>
    </w:p>
    <w:p w14:paraId="114A0B2D" w14:textId="77777777" w:rsidR="00FA3BFF" w:rsidRPr="006506B8" w:rsidRDefault="00FA3BFF" w:rsidP="00FA3BFF">
      <w:pPr>
        <w:pStyle w:val="ListParagraph"/>
        <w:ind w:left="2160"/>
        <w:rPr>
          <w:rFonts w:ascii="Arial" w:hAnsi="Arial" w:cs="Arial"/>
        </w:rPr>
      </w:pPr>
    </w:p>
    <w:p w14:paraId="47371256" w14:textId="641705C0" w:rsidR="00FA3BFF" w:rsidRPr="006506B8" w:rsidRDefault="001E4BE0" w:rsidP="00FA3BFF">
      <w:pPr>
        <w:pStyle w:val="ListParagraph"/>
        <w:numPr>
          <w:ilvl w:val="2"/>
          <w:numId w:val="29"/>
        </w:numPr>
        <w:rPr>
          <w:rFonts w:ascii="Arial" w:hAnsi="Arial" w:cs="Arial"/>
        </w:rPr>
      </w:pPr>
      <w:r w:rsidRPr="006506B8">
        <w:rPr>
          <w:rFonts w:ascii="Arial" w:hAnsi="Arial" w:cs="Arial"/>
        </w:rPr>
        <w:t xml:space="preserve">Tracking this information will make it easier to 1) assess which assister in your network would be best suited to help them, and 2) </w:t>
      </w:r>
      <w:r w:rsidR="00FA3BFF" w:rsidRPr="006506B8">
        <w:rPr>
          <w:rFonts w:ascii="Arial" w:hAnsi="Arial" w:cs="Arial"/>
        </w:rPr>
        <w:t>fully deliver all</w:t>
      </w:r>
      <w:r w:rsidRPr="006506B8">
        <w:rPr>
          <w:rFonts w:ascii="Arial" w:hAnsi="Arial" w:cs="Arial"/>
        </w:rPr>
        <w:t xml:space="preserve"> pertinent information to that assister in a quick and easy way.</w:t>
      </w:r>
    </w:p>
    <w:p w14:paraId="43EDDA19" w14:textId="77777777" w:rsidR="00FA3BFF" w:rsidRPr="006506B8" w:rsidRDefault="00FA3BFF" w:rsidP="00FA3BFF">
      <w:pPr>
        <w:pStyle w:val="ListParagraph"/>
        <w:rPr>
          <w:rFonts w:ascii="Arial" w:hAnsi="Arial" w:cs="Arial"/>
        </w:rPr>
      </w:pPr>
    </w:p>
    <w:p w14:paraId="500365F1" w14:textId="74A9011B" w:rsidR="00B13D71" w:rsidRPr="006506B8" w:rsidRDefault="00B13D71" w:rsidP="00FA3BFF">
      <w:pPr>
        <w:pStyle w:val="ListParagraph"/>
        <w:numPr>
          <w:ilvl w:val="2"/>
          <w:numId w:val="29"/>
        </w:numPr>
        <w:rPr>
          <w:rFonts w:ascii="Arial" w:hAnsi="Arial" w:cs="Arial"/>
        </w:rPr>
      </w:pPr>
      <w:r w:rsidRPr="006506B8">
        <w:rPr>
          <w:rFonts w:ascii="Arial" w:hAnsi="Arial" w:cs="Arial"/>
        </w:rPr>
        <w:t xml:space="preserve">If you have a </w:t>
      </w:r>
      <w:r w:rsidR="00FA3BFF" w:rsidRPr="006506B8">
        <w:rPr>
          <w:rFonts w:ascii="Arial" w:hAnsi="Arial" w:cs="Arial"/>
        </w:rPr>
        <w:t>strong</w:t>
      </w:r>
      <w:r w:rsidRPr="006506B8">
        <w:rPr>
          <w:rFonts w:ascii="Arial" w:hAnsi="Arial" w:cs="Arial"/>
        </w:rPr>
        <w:t xml:space="preserve"> relationshi</w:t>
      </w:r>
      <w:r w:rsidR="00FA3BFF" w:rsidRPr="006506B8">
        <w:rPr>
          <w:rFonts w:ascii="Arial" w:hAnsi="Arial" w:cs="Arial"/>
        </w:rPr>
        <w:t>p with another assister, you could</w:t>
      </w:r>
      <w:r w:rsidRPr="006506B8">
        <w:rPr>
          <w:rFonts w:ascii="Arial" w:hAnsi="Arial" w:cs="Arial"/>
        </w:rPr>
        <w:t xml:space="preserve"> even consider giving </w:t>
      </w:r>
      <w:r w:rsidR="001E4071">
        <w:rPr>
          <w:rFonts w:ascii="Arial" w:hAnsi="Arial" w:cs="Arial"/>
        </w:rPr>
        <w:t xml:space="preserve">that person </w:t>
      </w:r>
      <w:r w:rsidRPr="006506B8">
        <w:rPr>
          <w:rFonts w:ascii="Arial" w:hAnsi="Arial" w:cs="Arial"/>
        </w:rPr>
        <w:t xml:space="preserve">access to your database so </w:t>
      </w:r>
      <w:r w:rsidR="001E4071">
        <w:rPr>
          <w:rFonts w:ascii="Arial" w:hAnsi="Arial" w:cs="Arial"/>
        </w:rPr>
        <w:t xml:space="preserve">he or she </w:t>
      </w:r>
      <w:r w:rsidRPr="006506B8">
        <w:rPr>
          <w:rFonts w:ascii="Arial" w:hAnsi="Arial" w:cs="Arial"/>
        </w:rPr>
        <w:t>can track the contact history of the consumer—when the</w:t>
      </w:r>
      <w:r w:rsidR="001E4071">
        <w:rPr>
          <w:rFonts w:ascii="Arial" w:hAnsi="Arial" w:cs="Arial"/>
        </w:rPr>
        <w:t xml:space="preserve"> consumer </w:t>
      </w:r>
      <w:proofErr w:type="gramStart"/>
      <w:r w:rsidR="001E4071">
        <w:rPr>
          <w:rFonts w:ascii="Arial" w:hAnsi="Arial" w:cs="Arial"/>
        </w:rPr>
        <w:t xml:space="preserve">was </w:t>
      </w:r>
      <w:r w:rsidRPr="006506B8">
        <w:rPr>
          <w:rFonts w:ascii="Arial" w:hAnsi="Arial" w:cs="Arial"/>
        </w:rPr>
        <w:t>spoken</w:t>
      </w:r>
      <w:proofErr w:type="gramEnd"/>
      <w:r w:rsidRPr="006506B8">
        <w:rPr>
          <w:rFonts w:ascii="Arial" w:hAnsi="Arial" w:cs="Arial"/>
        </w:rPr>
        <w:t xml:space="preserve"> to last, by whom, and what the results of the past conversations were</w:t>
      </w:r>
      <w:r w:rsidR="00FA3BFF" w:rsidRPr="006506B8">
        <w:rPr>
          <w:rFonts w:ascii="Arial" w:hAnsi="Arial" w:cs="Arial"/>
        </w:rPr>
        <w:t xml:space="preserve">. </w:t>
      </w:r>
      <w:r w:rsidRPr="006506B8">
        <w:rPr>
          <w:rFonts w:ascii="Arial" w:hAnsi="Arial" w:cs="Arial"/>
        </w:rPr>
        <w:t xml:space="preserve"> </w:t>
      </w:r>
    </w:p>
    <w:p w14:paraId="0A1AA6C8" w14:textId="77777777" w:rsidR="002A6808" w:rsidRPr="006506B8" w:rsidRDefault="002A6808" w:rsidP="002A6808">
      <w:pPr>
        <w:rPr>
          <w:rFonts w:ascii="Arial" w:hAnsi="Arial" w:cs="Arial"/>
        </w:rPr>
      </w:pPr>
      <w:r w:rsidRPr="006506B8">
        <w:rPr>
          <w:rFonts w:ascii="Arial" w:hAnsi="Arial" w:cs="Arial"/>
        </w:rPr>
        <w:br w:type="page"/>
      </w:r>
    </w:p>
    <w:p w14:paraId="3B7CEFF1" w14:textId="77777777" w:rsidR="00F719EB" w:rsidRPr="006506B8" w:rsidRDefault="00F719EB" w:rsidP="00F719E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sz w:val="16"/>
          <w:szCs w:val="16"/>
          <w:lang w:eastAsia="ja-JP"/>
        </w:rPr>
      </w:pPr>
    </w:p>
    <w:p w14:paraId="430DCD9D" w14:textId="77777777" w:rsidR="00F719EB" w:rsidRPr="00D9087E" w:rsidRDefault="00F719EB" w:rsidP="00F719E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DEMONSTRATION &amp; ROLE PLAY</w:t>
      </w:r>
    </w:p>
    <w:p w14:paraId="0395CA71" w14:textId="36EF8689" w:rsidR="00F719EB" w:rsidRPr="006506B8" w:rsidRDefault="00F719EB" w:rsidP="00F719E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24"/>
          <w:szCs w:val="24"/>
          <w:lang w:eastAsia="ja-JP"/>
        </w:rPr>
      </w:pPr>
      <w:r w:rsidRPr="006506B8">
        <w:rPr>
          <w:rFonts w:ascii="Century Gothic" w:eastAsiaTheme="minorEastAsia" w:hAnsi="Century Gothic"/>
          <w:b/>
          <w:sz w:val="24"/>
          <w:szCs w:val="24"/>
          <w:lang w:eastAsia="ja-JP"/>
        </w:rPr>
        <w:t xml:space="preserve"> </w:t>
      </w:r>
      <w:r w:rsidR="00043ED6" w:rsidRPr="006506B8">
        <w:rPr>
          <w:rFonts w:ascii="Century Gothic" w:eastAsiaTheme="minorEastAsia" w:hAnsi="Century Gothic"/>
          <w:b/>
          <w:sz w:val="24"/>
          <w:szCs w:val="24"/>
          <w:lang w:eastAsia="ja-JP"/>
        </w:rPr>
        <w:t>(20</w:t>
      </w:r>
      <w:r w:rsidRPr="006506B8">
        <w:rPr>
          <w:rFonts w:ascii="Century Gothic" w:eastAsiaTheme="minorEastAsia" w:hAnsi="Century Gothic"/>
          <w:b/>
          <w:sz w:val="24"/>
          <w:szCs w:val="24"/>
          <w:lang w:eastAsia="ja-JP"/>
        </w:rPr>
        <w:t xml:space="preserve"> minutes)</w:t>
      </w:r>
    </w:p>
    <w:p w14:paraId="248412B1" w14:textId="77777777" w:rsidR="00F719EB" w:rsidRPr="006506B8" w:rsidRDefault="00F719EB" w:rsidP="00F719E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79CDC845" w14:textId="77777777" w:rsidR="00F719EB" w:rsidRPr="006506B8" w:rsidRDefault="00F719EB" w:rsidP="00F719EB">
      <w:pPr>
        <w:rPr>
          <w:rFonts w:ascii="Arial" w:hAnsi="Arial" w:cs="Arial"/>
        </w:rPr>
      </w:pPr>
    </w:p>
    <w:p w14:paraId="6688F334" w14:textId="77777777" w:rsidR="00F719EB" w:rsidRPr="006506B8"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2"/>
          <w:szCs w:val="12"/>
          <w:lang w:eastAsia="ja-JP"/>
        </w:rPr>
      </w:pPr>
    </w:p>
    <w:p w14:paraId="2EE700B6" w14:textId="77777777" w:rsidR="00F719EB" w:rsidRPr="006506B8"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Section Notes</w:t>
      </w:r>
    </w:p>
    <w:p w14:paraId="6F131264" w14:textId="77777777" w:rsidR="00F719EB" w:rsidRPr="0046500B"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49B58315" w14:textId="06A260B7" w:rsidR="00F719EB" w:rsidRPr="0046500B"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Demonstrate getting someone to take action</w:t>
      </w:r>
      <w:r w:rsidR="00536093" w:rsidRPr="0046500B">
        <w:rPr>
          <w:rFonts w:ascii="Arial" w:eastAsiaTheme="minorEastAsia" w:hAnsi="Arial" w:cs="Arial"/>
          <w:i/>
          <w:lang w:eastAsia="ja-JP"/>
        </w:rPr>
        <w:t xml:space="preserve"> toward enrollment</w:t>
      </w:r>
      <w:r w:rsidRPr="0046500B">
        <w:rPr>
          <w:rFonts w:ascii="Arial" w:eastAsiaTheme="minorEastAsia" w:hAnsi="Arial" w:cs="Arial"/>
          <w:i/>
          <w:lang w:eastAsia="ja-JP"/>
        </w:rPr>
        <w:t>; be sure to include a strong example of all three components, including practicing radical hospitality, having an effective conversation, and collecting data for follow-up. Be sure to plan and practice your demonstration with your partner ahead of time.</w:t>
      </w:r>
    </w:p>
    <w:p w14:paraId="5372A71A" w14:textId="77777777" w:rsidR="00F719EB" w:rsidRPr="0046500B"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0816E8D" w14:textId="1E64F877" w:rsidR="00F719EB" w:rsidRPr="0046500B"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This section also includes a role-play, wherein participants will pair up and have 4 minutes each to practice getting people to take action</w:t>
      </w:r>
      <w:r w:rsidR="00536093" w:rsidRPr="0046500B">
        <w:rPr>
          <w:rFonts w:ascii="Arial" w:eastAsiaTheme="minorEastAsia" w:hAnsi="Arial" w:cs="Arial"/>
          <w:i/>
          <w:lang w:eastAsia="ja-JP"/>
        </w:rPr>
        <w:t xml:space="preserve"> toward enrollment</w:t>
      </w:r>
      <w:r w:rsidRPr="0046500B">
        <w:rPr>
          <w:rFonts w:ascii="Arial" w:eastAsiaTheme="minorEastAsia" w:hAnsi="Arial" w:cs="Arial"/>
          <w:i/>
          <w:lang w:eastAsia="ja-JP"/>
        </w:rPr>
        <w:t xml:space="preserve">. </w:t>
      </w:r>
    </w:p>
    <w:p w14:paraId="307B1CD2" w14:textId="77777777" w:rsidR="00F719EB" w:rsidRPr="0046500B"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E0D7908" w14:textId="77777777" w:rsidR="00F719EB" w:rsidRPr="0046500B"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 xml:space="preserve">Conduct debriefs of both the demonstration and participant </w:t>
      </w:r>
      <w:proofErr w:type="gramStart"/>
      <w:r w:rsidRPr="0046500B">
        <w:rPr>
          <w:rFonts w:ascii="Arial" w:eastAsiaTheme="minorEastAsia" w:hAnsi="Arial" w:cs="Arial"/>
          <w:i/>
          <w:lang w:eastAsia="ja-JP"/>
        </w:rPr>
        <w:t>role play</w:t>
      </w:r>
      <w:proofErr w:type="gramEnd"/>
      <w:r w:rsidRPr="0046500B">
        <w:rPr>
          <w:rFonts w:ascii="Arial" w:eastAsiaTheme="minorEastAsia" w:hAnsi="Arial" w:cs="Arial"/>
          <w:i/>
          <w:lang w:eastAsia="ja-JP"/>
        </w:rPr>
        <w:t>.</w:t>
      </w:r>
    </w:p>
    <w:p w14:paraId="65E91274" w14:textId="77777777" w:rsidR="00F719EB" w:rsidRPr="006506B8" w:rsidRDefault="00F719EB" w:rsidP="00F719E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sz w:val="12"/>
          <w:szCs w:val="12"/>
          <w:lang w:eastAsia="ja-JP"/>
        </w:rPr>
      </w:pPr>
    </w:p>
    <w:p w14:paraId="3975D15F" w14:textId="77777777" w:rsidR="00F719EB" w:rsidRPr="006506B8" w:rsidRDefault="00F719EB" w:rsidP="00F719EB">
      <w:pPr>
        <w:rPr>
          <w:rFonts w:ascii="Arial" w:eastAsiaTheme="minorEastAsia" w:hAnsi="Arial" w:cs="Arial"/>
          <w:lang w:eastAsia="ja-JP"/>
        </w:rPr>
      </w:pPr>
    </w:p>
    <w:p w14:paraId="77EDEC32" w14:textId="77777777" w:rsidR="00F719EB" w:rsidRPr="006506B8" w:rsidRDefault="00F719EB" w:rsidP="00F719EB">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7D8B2D53" w14:textId="77777777" w:rsidR="00F719EB" w:rsidRPr="006506B8" w:rsidRDefault="00F719EB" w:rsidP="002A6808">
      <w:pPr>
        <w:rPr>
          <w:rFonts w:ascii="Arial" w:hAnsi="Arial" w:cs="Arial"/>
        </w:rPr>
      </w:pPr>
    </w:p>
    <w:p w14:paraId="5F56D065" w14:textId="129C5070" w:rsidR="00F719EB" w:rsidRPr="006506B8" w:rsidRDefault="00F719EB" w:rsidP="00F719EB">
      <w:pP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Demonstrating an Effective Conversation</w:t>
      </w:r>
    </w:p>
    <w:p w14:paraId="2085ADA7" w14:textId="11C69442" w:rsidR="00F719EB" w:rsidRPr="006506B8" w:rsidRDefault="00F719EB" w:rsidP="00F719EB">
      <w:pPr>
        <w:pStyle w:val="ListParagraph"/>
        <w:numPr>
          <w:ilvl w:val="0"/>
          <w:numId w:val="17"/>
        </w:numPr>
        <w:rPr>
          <w:rFonts w:ascii="Arial" w:hAnsi="Arial" w:cs="Arial"/>
        </w:rPr>
      </w:pPr>
      <w:r w:rsidRPr="006506B8">
        <w:rPr>
          <w:rFonts w:ascii="Arial" w:hAnsi="Arial" w:cs="Arial"/>
        </w:rPr>
        <w:t xml:space="preserve">To give you an idea of what one of these conversations looks like, </w:t>
      </w:r>
      <w:proofErr w:type="gramStart"/>
      <w:r w:rsidRPr="006506B8">
        <w:rPr>
          <w:rFonts w:ascii="Arial" w:hAnsi="Arial" w:cs="Arial"/>
        </w:rPr>
        <w:t>I’d</w:t>
      </w:r>
      <w:proofErr w:type="gramEnd"/>
      <w:r w:rsidRPr="006506B8">
        <w:rPr>
          <w:rFonts w:ascii="Arial" w:hAnsi="Arial" w:cs="Arial"/>
        </w:rPr>
        <w:t xml:space="preserve"> like to demonstrate one! In this conversation, </w:t>
      </w:r>
      <w:proofErr w:type="gramStart"/>
      <w:r w:rsidRPr="006506B8">
        <w:rPr>
          <w:rFonts w:ascii="Arial" w:hAnsi="Arial" w:cs="Arial"/>
        </w:rPr>
        <w:t>I’ll</w:t>
      </w:r>
      <w:proofErr w:type="gramEnd"/>
      <w:r w:rsidRPr="006506B8">
        <w:rPr>
          <w:rFonts w:ascii="Arial" w:hAnsi="Arial" w:cs="Arial"/>
        </w:rPr>
        <w:t xml:space="preserve"> be playing the part of an assister and my partner will play the part of an uninsured person living in Willmar. </w:t>
      </w:r>
      <w:proofErr w:type="gramStart"/>
      <w:r w:rsidRPr="006506B8">
        <w:rPr>
          <w:rFonts w:ascii="Arial" w:hAnsi="Arial" w:cs="Arial"/>
        </w:rPr>
        <w:t>Let’s</w:t>
      </w:r>
      <w:proofErr w:type="gramEnd"/>
      <w:r w:rsidRPr="006506B8">
        <w:rPr>
          <w:rFonts w:ascii="Arial" w:hAnsi="Arial" w:cs="Arial"/>
        </w:rPr>
        <w:t xml:space="preserve"> imagine that I am meeting the</w:t>
      </w:r>
      <w:r w:rsidR="001E4071">
        <w:rPr>
          <w:rFonts w:ascii="Arial" w:hAnsi="Arial" w:cs="Arial"/>
        </w:rPr>
        <w:t xml:space="preserve"> person</w:t>
      </w:r>
      <w:r w:rsidRPr="006506B8">
        <w:rPr>
          <w:rFonts w:ascii="Arial" w:hAnsi="Arial" w:cs="Arial"/>
        </w:rPr>
        <w:t xml:space="preserve"> while tabling at a local community fair.</w:t>
      </w:r>
    </w:p>
    <w:p w14:paraId="436395EB" w14:textId="77777777" w:rsidR="00F719EB" w:rsidRPr="006506B8" w:rsidRDefault="00F719EB" w:rsidP="00F719EB">
      <w:pPr>
        <w:pStyle w:val="ListParagraph"/>
        <w:rPr>
          <w:rFonts w:ascii="Arial" w:hAnsi="Arial" w:cs="Arial"/>
        </w:rPr>
      </w:pPr>
    </w:p>
    <w:p w14:paraId="5E7B1F54" w14:textId="2F5E9E52" w:rsidR="00F719EB" w:rsidRPr="006506B8" w:rsidRDefault="00F719EB" w:rsidP="00F719EB">
      <w:pPr>
        <w:pStyle w:val="ListParagraph"/>
        <w:numPr>
          <w:ilvl w:val="0"/>
          <w:numId w:val="17"/>
        </w:numPr>
        <w:rPr>
          <w:rFonts w:ascii="Arial" w:hAnsi="Arial" w:cs="Arial"/>
          <w:i/>
        </w:rPr>
      </w:pPr>
      <w:r w:rsidRPr="006506B8">
        <w:rPr>
          <w:rFonts w:ascii="Arial" w:hAnsi="Arial" w:cs="Arial"/>
          <w:i/>
        </w:rPr>
        <w:t>[Demonstrate an effective conversation</w:t>
      </w:r>
      <w:r w:rsidR="001E4071">
        <w:rPr>
          <w:rFonts w:ascii="Arial" w:hAnsi="Arial" w:cs="Arial"/>
          <w:i/>
        </w:rPr>
        <w:t xml:space="preserve">, starting prior to when </w:t>
      </w:r>
      <w:r w:rsidRPr="006506B8">
        <w:rPr>
          <w:rFonts w:ascii="Arial" w:hAnsi="Arial" w:cs="Arial"/>
          <w:i/>
        </w:rPr>
        <w:t>you engage the</w:t>
      </w:r>
      <w:r w:rsidR="001E4071">
        <w:rPr>
          <w:rFonts w:ascii="Arial" w:hAnsi="Arial" w:cs="Arial"/>
          <w:i/>
        </w:rPr>
        <w:t xml:space="preserve"> uninsured person</w:t>
      </w:r>
      <w:r w:rsidRPr="006506B8">
        <w:rPr>
          <w:rFonts w:ascii="Arial" w:hAnsi="Arial" w:cs="Arial"/>
          <w:i/>
        </w:rPr>
        <w:t>—to show</w:t>
      </w:r>
      <w:r w:rsidR="001E4071">
        <w:rPr>
          <w:rFonts w:ascii="Arial" w:hAnsi="Arial" w:cs="Arial"/>
          <w:i/>
        </w:rPr>
        <w:t>ing</w:t>
      </w:r>
      <w:r w:rsidRPr="006506B8">
        <w:rPr>
          <w:rFonts w:ascii="Arial" w:hAnsi="Arial" w:cs="Arial"/>
          <w:i/>
        </w:rPr>
        <w:t xml:space="preserve"> what radical hospitality looks like—to </w:t>
      </w:r>
      <w:r w:rsidR="001E4071">
        <w:rPr>
          <w:rFonts w:ascii="Arial" w:hAnsi="Arial" w:cs="Arial"/>
          <w:i/>
        </w:rPr>
        <w:t xml:space="preserve">the person </w:t>
      </w:r>
      <w:r w:rsidRPr="006506B8">
        <w:rPr>
          <w:rFonts w:ascii="Arial" w:hAnsi="Arial" w:cs="Arial"/>
          <w:i/>
        </w:rPr>
        <w:t xml:space="preserve">giving you an answer to your ask. This demonstration should take no more than 4 minutes] </w:t>
      </w:r>
    </w:p>
    <w:p w14:paraId="346DB3E1" w14:textId="77777777" w:rsidR="00F719EB" w:rsidRPr="006506B8" w:rsidRDefault="00F719EB" w:rsidP="00F719EB">
      <w:pPr>
        <w:rPr>
          <w:rFonts w:ascii="Century Gothic" w:eastAsiaTheme="minorEastAsia" w:hAnsi="Century Gothic" w:cs="Arial"/>
          <w:b/>
          <w:sz w:val="24"/>
          <w:szCs w:val="24"/>
          <w:lang w:eastAsia="ja-JP"/>
        </w:rPr>
      </w:pPr>
    </w:p>
    <w:p w14:paraId="6F9A9AD3" w14:textId="77777777" w:rsidR="00F719EB" w:rsidRPr="006506B8" w:rsidRDefault="00F719EB" w:rsidP="00F719EB">
      <w:pP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Debriefing the Demonstration</w:t>
      </w:r>
    </w:p>
    <w:p w14:paraId="1932738F" w14:textId="77777777" w:rsidR="00F719EB" w:rsidRPr="006506B8" w:rsidRDefault="00F719EB" w:rsidP="00F719EB">
      <w:pPr>
        <w:pStyle w:val="ListParagraph"/>
        <w:numPr>
          <w:ilvl w:val="0"/>
          <w:numId w:val="18"/>
        </w:numPr>
        <w:rPr>
          <w:rFonts w:ascii="Arial" w:hAnsi="Arial" w:cs="Arial"/>
        </w:rPr>
      </w:pPr>
      <w:r w:rsidRPr="006506B8">
        <w:rPr>
          <w:rFonts w:ascii="Arial" w:hAnsi="Arial" w:cs="Arial"/>
          <w:i/>
        </w:rPr>
        <w:t>[Discuss:]</w:t>
      </w:r>
    </w:p>
    <w:p w14:paraId="3F8805CC" w14:textId="77777777" w:rsidR="00F719EB" w:rsidRPr="006506B8" w:rsidRDefault="00F719EB" w:rsidP="00F719EB">
      <w:pPr>
        <w:pStyle w:val="ListParagraph"/>
        <w:rPr>
          <w:rFonts w:ascii="Arial" w:hAnsi="Arial" w:cs="Arial"/>
        </w:rPr>
      </w:pPr>
    </w:p>
    <w:p w14:paraId="60533C92" w14:textId="77777777" w:rsidR="00F719EB" w:rsidRPr="006506B8" w:rsidRDefault="00F719EB" w:rsidP="00F719EB">
      <w:pPr>
        <w:pStyle w:val="ListParagraph"/>
        <w:numPr>
          <w:ilvl w:val="1"/>
          <w:numId w:val="18"/>
        </w:numPr>
        <w:rPr>
          <w:rFonts w:ascii="Arial" w:hAnsi="Arial" w:cs="Arial"/>
        </w:rPr>
      </w:pPr>
      <w:r w:rsidRPr="006506B8">
        <w:rPr>
          <w:rFonts w:ascii="Arial" w:hAnsi="Arial" w:cs="Arial"/>
        </w:rPr>
        <w:t xml:space="preserve">What did you think of the demonstration? </w:t>
      </w:r>
    </w:p>
    <w:p w14:paraId="7447A898" w14:textId="77777777" w:rsidR="00F719EB" w:rsidRPr="006506B8" w:rsidRDefault="00F719EB" w:rsidP="00F719EB">
      <w:pPr>
        <w:pStyle w:val="ListParagraph"/>
        <w:ind w:left="1440"/>
        <w:rPr>
          <w:rFonts w:ascii="Arial" w:hAnsi="Arial" w:cs="Arial"/>
        </w:rPr>
      </w:pPr>
    </w:p>
    <w:p w14:paraId="7C1BBD36" w14:textId="77777777" w:rsidR="00F719EB" w:rsidRPr="006506B8" w:rsidRDefault="00F719EB" w:rsidP="00F719EB">
      <w:pPr>
        <w:pStyle w:val="ListParagraph"/>
        <w:numPr>
          <w:ilvl w:val="1"/>
          <w:numId w:val="18"/>
        </w:numPr>
        <w:rPr>
          <w:rFonts w:ascii="Arial" w:hAnsi="Arial" w:cs="Arial"/>
        </w:rPr>
      </w:pPr>
      <w:r w:rsidRPr="006506B8">
        <w:rPr>
          <w:rFonts w:ascii="Arial" w:hAnsi="Arial" w:cs="Arial"/>
        </w:rPr>
        <w:t>Did anything surprise you?</w:t>
      </w:r>
    </w:p>
    <w:p w14:paraId="4F36B355" w14:textId="77777777" w:rsidR="00F719EB" w:rsidRPr="006506B8" w:rsidRDefault="00F719EB" w:rsidP="00F719EB">
      <w:pPr>
        <w:pStyle w:val="ListParagraph"/>
        <w:rPr>
          <w:rFonts w:ascii="Arial" w:hAnsi="Arial" w:cs="Arial"/>
        </w:rPr>
      </w:pPr>
    </w:p>
    <w:p w14:paraId="008AA152" w14:textId="77777777" w:rsidR="00F719EB" w:rsidRPr="006506B8" w:rsidRDefault="00F719EB" w:rsidP="00F719EB">
      <w:pPr>
        <w:pStyle w:val="ListParagraph"/>
        <w:numPr>
          <w:ilvl w:val="1"/>
          <w:numId w:val="18"/>
        </w:numPr>
        <w:rPr>
          <w:rFonts w:ascii="Arial" w:hAnsi="Arial" w:cs="Arial"/>
        </w:rPr>
      </w:pPr>
      <w:r w:rsidRPr="006506B8">
        <w:rPr>
          <w:rFonts w:ascii="Arial" w:hAnsi="Arial" w:cs="Arial"/>
        </w:rPr>
        <w:t>Is there any part of this kind of conversation that makes you nervous?</w:t>
      </w:r>
    </w:p>
    <w:p w14:paraId="615B674E" w14:textId="77777777" w:rsidR="00F719EB" w:rsidRPr="006506B8" w:rsidRDefault="00F719EB" w:rsidP="00F719EB">
      <w:pPr>
        <w:pStyle w:val="ListParagraph"/>
        <w:ind w:left="1440"/>
        <w:rPr>
          <w:rFonts w:ascii="Arial" w:hAnsi="Arial" w:cs="Arial"/>
        </w:rPr>
      </w:pPr>
    </w:p>
    <w:p w14:paraId="0A971519" w14:textId="77777777" w:rsidR="00F719EB" w:rsidRPr="006506B8" w:rsidRDefault="00F719EB" w:rsidP="00F719EB">
      <w:pPr>
        <w:pStyle w:val="ListParagraph"/>
        <w:numPr>
          <w:ilvl w:val="1"/>
          <w:numId w:val="18"/>
        </w:numPr>
        <w:rPr>
          <w:rFonts w:ascii="Arial" w:hAnsi="Arial" w:cs="Arial"/>
        </w:rPr>
      </w:pPr>
      <w:r w:rsidRPr="006506B8">
        <w:rPr>
          <w:rFonts w:ascii="Arial" w:hAnsi="Arial" w:cs="Arial"/>
        </w:rPr>
        <w:t xml:space="preserve">Is there anything you would have done differently? </w:t>
      </w:r>
    </w:p>
    <w:p w14:paraId="61112564" w14:textId="77777777" w:rsidR="00F719EB" w:rsidRPr="006506B8" w:rsidRDefault="00F719EB" w:rsidP="00F719EB">
      <w:pPr>
        <w:pStyle w:val="ListParagraph"/>
        <w:rPr>
          <w:rFonts w:ascii="Arial" w:hAnsi="Arial" w:cs="Arial"/>
        </w:rPr>
      </w:pPr>
    </w:p>
    <w:p w14:paraId="69D447D7" w14:textId="77777777" w:rsidR="00F719EB" w:rsidRPr="006506B8" w:rsidRDefault="00F719EB" w:rsidP="00F719EB">
      <w:pPr>
        <w:pStyle w:val="ListParagraph"/>
        <w:numPr>
          <w:ilvl w:val="0"/>
          <w:numId w:val="18"/>
        </w:numPr>
        <w:rPr>
          <w:rFonts w:ascii="Arial" w:hAnsi="Arial" w:cs="Arial"/>
        </w:rPr>
      </w:pPr>
      <w:r w:rsidRPr="006506B8">
        <w:rPr>
          <w:rFonts w:ascii="Arial" w:hAnsi="Arial" w:cs="Arial"/>
        </w:rPr>
        <w:t>The most effective outreach conversations happen when we view them as the beginning of a new relationship; we are not here to sell anything to anyone.</w:t>
      </w:r>
    </w:p>
    <w:p w14:paraId="0FD4ED22" w14:textId="77777777" w:rsidR="00F719EB" w:rsidRPr="006506B8" w:rsidRDefault="00F719EB" w:rsidP="00F719EB">
      <w:pPr>
        <w:pStyle w:val="ListParagraph"/>
        <w:rPr>
          <w:rFonts w:ascii="Arial" w:hAnsi="Arial" w:cs="Arial"/>
        </w:rPr>
      </w:pPr>
    </w:p>
    <w:p w14:paraId="7699E5A6" w14:textId="77777777" w:rsidR="00F719EB" w:rsidRPr="006506B8" w:rsidRDefault="00F719EB" w:rsidP="00F719EB">
      <w:pPr>
        <w:pStyle w:val="ListParagraph"/>
        <w:numPr>
          <w:ilvl w:val="0"/>
          <w:numId w:val="18"/>
        </w:numPr>
        <w:rPr>
          <w:rFonts w:ascii="Arial" w:hAnsi="Arial" w:cs="Arial"/>
        </w:rPr>
      </w:pPr>
      <w:r w:rsidRPr="006506B8">
        <w:rPr>
          <w:rFonts w:ascii="Arial" w:hAnsi="Arial" w:cs="Arial"/>
        </w:rPr>
        <w:t>We will provide people with the best possible services if we have a deeper understanding of who they are and what they need.</w:t>
      </w:r>
    </w:p>
    <w:p w14:paraId="090C0945" w14:textId="77777777" w:rsidR="00F719EB" w:rsidRPr="006506B8" w:rsidRDefault="00F719EB" w:rsidP="002A6808">
      <w:pPr>
        <w:rPr>
          <w:rFonts w:ascii="Arial" w:hAnsi="Arial" w:cs="Arial"/>
        </w:rPr>
      </w:pPr>
    </w:p>
    <w:p w14:paraId="2DCC4833" w14:textId="77777777" w:rsidR="00F719EB" w:rsidRPr="006506B8" w:rsidRDefault="00F719EB" w:rsidP="00F719EB">
      <w:pP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Participant Role Play</w:t>
      </w:r>
    </w:p>
    <w:p w14:paraId="10FAA5D8" w14:textId="229CB89C" w:rsidR="00EC29C3" w:rsidRPr="006506B8" w:rsidRDefault="00F719EB" w:rsidP="00EC29C3">
      <w:pPr>
        <w:pStyle w:val="ListParagraph"/>
        <w:numPr>
          <w:ilvl w:val="0"/>
          <w:numId w:val="25"/>
        </w:numPr>
        <w:rPr>
          <w:rFonts w:ascii="Arial" w:eastAsiaTheme="minorEastAsia" w:hAnsi="Arial" w:cs="Arial"/>
          <w:lang w:eastAsia="ja-JP"/>
        </w:rPr>
      </w:pPr>
      <w:r w:rsidRPr="006506B8">
        <w:rPr>
          <w:rFonts w:ascii="Arial" w:eastAsiaTheme="minorEastAsia" w:hAnsi="Arial" w:cs="Arial"/>
          <w:lang w:eastAsia="ja-JP"/>
        </w:rPr>
        <w:t xml:space="preserve">Now </w:t>
      </w:r>
      <w:proofErr w:type="gramStart"/>
      <w:r w:rsidRPr="006506B8">
        <w:rPr>
          <w:rFonts w:ascii="Arial" w:eastAsiaTheme="minorEastAsia" w:hAnsi="Arial" w:cs="Arial"/>
          <w:lang w:eastAsia="ja-JP"/>
        </w:rPr>
        <w:t>it’s</w:t>
      </w:r>
      <w:proofErr w:type="gramEnd"/>
      <w:r w:rsidRPr="006506B8">
        <w:rPr>
          <w:rFonts w:ascii="Arial" w:eastAsiaTheme="minorEastAsia" w:hAnsi="Arial" w:cs="Arial"/>
          <w:lang w:eastAsia="ja-JP"/>
        </w:rPr>
        <w:t xml:space="preserve"> your turn to practice getting someone to take action</w:t>
      </w:r>
      <w:r w:rsidR="00536093" w:rsidRPr="006506B8">
        <w:rPr>
          <w:rFonts w:ascii="Arial" w:eastAsiaTheme="minorEastAsia" w:hAnsi="Arial" w:cs="Arial"/>
          <w:lang w:eastAsia="ja-JP"/>
        </w:rPr>
        <w:t xml:space="preserve"> toward enrolling</w:t>
      </w:r>
      <w:r w:rsidR="00EC29C3" w:rsidRPr="006506B8">
        <w:rPr>
          <w:rFonts w:ascii="Arial" w:eastAsiaTheme="minorEastAsia" w:hAnsi="Arial" w:cs="Arial"/>
          <w:lang w:eastAsia="ja-JP"/>
        </w:rPr>
        <w:t xml:space="preserve">! First, </w:t>
      </w:r>
      <w:proofErr w:type="gramStart"/>
      <w:r w:rsidR="00EC29C3" w:rsidRPr="006506B8">
        <w:rPr>
          <w:rFonts w:ascii="Arial" w:eastAsiaTheme="minorEastAsia" w:hAnsi="Arial" w:cs="Arial"/>
          <w:lang w:eastAsia="ja-JP"/>
        </w:rPr>
        <w:t>you’ll</w:t>
      </w:r>
      <w:proofErr w:type="gramEnd"/>
      <w:r w:rsidR="00EC29C3" w:rsidRPr="006506B8">
        <w:rPr>
          <w:rFonts w:ascii="Arial" w:eastAsiaTheme="minorEastAsia" w:hAnsi="Arial" w:cs="Arial"/>
          <w:lang w:eastAsia="ja-JP"/>
        </w:rPr>
        <w:t xml:space="preserve"> need to pair</w:t>
      </w:r>
      <w:r w:rsidRPr="006506B8">
        <w:rPr>
          <w:rFonts w:ascii="Arial" w:eastAsiaTheme="minorEastAsia" w:hAnsi="Arial" w:cs="Arial"/>
          <w:lang w:eastAsia="ja-JP"/>
        </w:rPr>
        <w:t xml:space="preserve"> up with someone sitting near you. </w:t>
      </w:r>
      <w:r w:rsidR="00EC29C3" w:rsidRPr="006506B8">
        <w:rPr>
          <w:rFonts w:ascii="Arial" w:eastAsiaTheme="minorEastAsia" w:hAnsi="Arial" w:cs="Arial"/>
          <w:i/>
          <w:lang w:eastAsia="ja-JP"/>
        </w:rPr>
        <w:t>[Give people a few seconds to find a partner.]</w:t>
      </w:r>
    </w:p>
    <w:p w14:paraId="7AB916B9" w14:textId="77777777" w:rsidR="00EC29C3" w:rsidRPr="006506B8" w:rsidRDefault="00EC29C3" w:rsidP="00EC29C3">
      <w:pPr>
        <w:pStyle w:val="ListParagraph"/>
        <w:rPr>
          <w:rFonts w:ascii="Arial" w:eastAsiaTheme="minorEastAsia" w:hAnsi="Arial" w:cs="Arial"/>
          <w:lang w:eastAsia="ja-JP"/>
        </w:rPr>
      </w:pPr>
    </w:p>
    <w:p w14:paraId="29A9AD72" w14:textId="77777777" w:rsidR="00F719EB" w:rsidRPr="006506B8" w:rsidRDefault="00EC29C3" w:rsidP="00EC29C3">
      <w:pPr>
        <w:pStyle w:val="ListParagraph"/>
        <w:numPr>
          <w:ilvl w:val="0"/>
          <w:numId w:val="25"/>
        </w:numPr>
        <w:rPr>
          <w:rFonts w:ascii="Arial" w:eastAsiaTheme="minorEastAsia" w:hAnsi="Arial" w:cs="Arial"/>
          <w:lang w:eastAsia="ja-JP"/>
        </w:rPr>
      </w:pPr>
      <w:proofErr w:type="gramStart"/>
      <w:r w:rsidRPr="006506B8">
        <w:rPr>
          <w:rFonts w:ascii="Arial" w:eastAsiaTheme="minorEastAsia" w:hAnsi="Arial" w:cs="Arial"/>
          <w:lang w:eastAsia="ja-JP"/>
        </w:rPr>
        <w:t>We’re</w:t>
      </w:r>
      <w:proofErr w:type="gramEnd"/>
      <w:r w:rsidRPr="006506B8">
        <w:rPr>
          <w:rFonts w:ascii="Arial" w:eastAsiaTheme="minorEastAsia" w:hAnsi="Arial" w:cs="Arial"/>
          <w:lang w:eastAsia="ja-JP"/>
        </w:rPr>
        <w:t xml:space="preserve"> going to have eight minutes for this role play</w:t>
      </w:r>
      <w:r w:rsidR="00F719EB" w:rsidRPr="006506B8">
        <w:rPr>
          <w:rFonts w:ascii="Arial" w:eastAsiaTheme="minorEastAsia" w:hAnsi="Arial" w:cs="Arial"/>
          <w:lang w:eastAsia="ja-JP"/>
        </w:rPr>
        <w:t>. In the first</w:t>
      </w:r>
      <w:r w:rsidRPr="006506B8">
        <w:rPr>
          <w:rFonts w:ascii="Arial" w:eastAsiaTheme="minorEastAsia" w:hAnsi="Arial" w:cs="Arial"/>
          <w:lang w:eastAsia="ja-JP"/>
        </w:rPr>
        <w:t xml:space="preserve"> four minutes, one of you will</w:t>
      </w:r>
      <w:r w:rsidR="00F719EB" w:rsidRPr="006506B8">
        <w:rPr>
          <w:rFonts w:ascii="Arial" w:eastAsiaTheme="minorEastAsia" w:hAnsi="Arial" w:cs="Arial"/>
          <w:lang w:eastAsia="ja-JP"/>
        </w:rPr>
        <w:t xml:space="preserve"> play the part of an assister conducting outreach at a community fair—you have a table there. The other person should play the part of a community member who is passing by. </w:t>
      </w:r>
    </w:p>
    <w:p w14:paraId="6D6FBA2A" w14:textId="77777777" w:rsidR="00F719EB" w:rsidRPr="006506B8" w:rsidRDefault="00F719EB" w:rsidP="00F719EB">
      <w:pPr>
        <w:pStyle w:val="ListParagraph"/>
        <w:rPr>
          <w:rFonts w:ascii="Arial" w:eastAsiaTheme="minorEastAsia" w:hAnsi="Arial" w:cs="Arial"/>
          <w:lang w:eastAsia="ja-JP"/>
        </w:rPr>
      </w:pPr>
    </w:p>
    <w:p w14:paraId="7245CF98" w14:textId="77777777" w:rsidR="00F719EB" w:rsidRPr="006506B8" w:rsidRDefault="00F719EB" w:rsidP="002A6808">
      <w:pPr>
        <w:pStyle w:val="ListParagraph"/>
        <w:numPr>
          <w:ilvl w:val="0"/>
          <w:numId w:val="25"/>
        </w:numPr>
        <w:rPr>
          <w:rFonts w:ascii="Arial" w:eastAsiaTheme="minorEastAsia" w:hAnsi="Arial" w:cs="Arial"/>
          <w:lang w:eastAsia="ja-JP"/>
        </w:rPr>
      </w:pPr>
      <w:r w:rsidRPr="006506B8">
        <w:rPr>
          <w:rFonts w:ascii="Arial" w:eastAsiaTheme="minorEastAsia" w:hAnsi="Arial" w:cs="Arial"/>
          <w:lang w:eastAsia="ja-JP"/>
        </w:rPr>
        <w:t>The person playing the assister should practice all three steps of getting the person to take action</w:t>
      </w:r>
      <w:r w:rsidR="00EC29C3" w:rsidRPr="006506B8">
        <w:rPr>
          <w:rFonts w:ascii="Arial" w:eastAsiaTheme="minorEastAsia" w:hAnsi="Arial" w:cs="Arial"/>
          <w:lang w:eastAsia="ja-JP"/>
        </w:rPr>
        <w:t xml:space="preserve">: using radical hospitality, engaging them in an effective </w:t>
      </w:r>
      <w:proofErr w:type="gramStart"/>
      <w:r w:rsidR="00EC29C3" w:rsidRPr="006506B8">
        <w:rPr>
          <w:rFonts w:ascii="Arial" w:eastAsiaTheme="minorEastAsia" w:hAnsi="Arial" w:cs="Arial"/>
          <w:lang w:eastAsia="ja-JP"/>
        </w:rPr>
        <w:t>conversation,</w:t>
      </w:r>
      <w:proofErr w:type="gramEnd"/>
      <w:r w:rsidR="00EC29C3" w:rsidRPr="006506B8">
        <w:rPr>
          <w:rFonts w:ascii="Arial" w:eastAsiaTheme="minorEastAsia" w:hAnsi="Arial" w:cs="Arial"/>
          <w:lang w:eastAsia="ja-JP"/>
        </w:rPr>
        <w:t xml:space="preserve"> and collecting their data. </w:t>
      </w:r>
    </w:p>
    <w:p w14:paraId="7B3A019C" w14:textId="77777777" w:rsidR="00EC29C3" w:rsidRPr="006506B8" w:rsidRDefault="00EC29C3" w:rsidP="00EC29C3">
      <w:pPr>
        <w:pStyle w:val="ListParagraph"/>
        <w:rPr>
          <w:rFonts w:ascii="Arial" w:eastAsiaTheme="minorEastAsia" w:hAnsi="Arial" w:cs="Arial"/>
          <w:lang w:eastAsia="ja-JP"/>
        </w:rPr>
      </w:pPr>
    </w:p>
    <w:p w14:paraId="7B5CC690" w14:textId="7C18038B" w:rsidR="00EC29C3" w:rsidRPr="006506B8" w:rsidRDefault="00CC3460" w:rsidP="002A6808">
      <w:pPr>
        <w:pStyle w:val="ListParagraph"/>
        <w:numPr>
          <w:ilvl w:val="0"/>
          <w:numId w:val="25"/>
        </w:numPr>
        <w:rPr>
          <w:rFonts w:ascii="Arial" w:eastAsiaTheme="minorEastAsia" w:hAnsi="Arial" w:cs="Arial"/>
          <w:lang w:eastAsia="ja-JP"/>
        </w:rPr>
      </w:pPr>
      <w:r w:rsidRPr="006506B8">
        <w:rPr>
          <w:rFonts w:ascii="Arial" w:eastAsiaTheme="minorEastAsia" w:hAnsi="Arial" w:cs="Arial"/>
          <w:lang w:eastAsia="ja-JP"/>
        </w:rPr>
        <w:t>When I tell you to, y</w:t>
      </w:r>
      <w:r w:rsidR="00EC29C3" w:rsidRPr="006506B8">
        <w:rPr>
          <w:rFonts w:ascii="Arial" w:eastAsiaTheme="minorEastAsia" w:hAnsi="Arial" w:cs="Arial"/>
          <w:lang w:eastAsia="ja-JP"/>
        </w:rPr>
        <w:t>ou and your partner should switch roles</w:t>
      </w:r>
      <w:r w:rsidRPr="006506B8">
        <w:rPr>
          <w:rFonts w:ascii="Arial" w:eastAsiaTheme="minorEastAsia" w:hAnsi="Arial" w:cs="Arial"/>
          <w:lang w:eastAsia="ja-JP"/>
        </w:rPr>
        <w:t>.</w:t>
      </w:r>
    </w:p>
    <w:p w14:paraId="313A7D1F" w14:textId="77777777" w:rsidR="00EC29C3" w:rsidRPr="006506B8" w:rsidRDefault="00EC29C3" w:rsidP="00EC29C3">
      <w:pPr>
        <w:pStyle w:val="ListParagraph"/>
        <w:rPr>
          <w:rFonts w:ascii="Arial" w:eastAsiaTheme="minorEastAsia" w:hAnsi="Arial" w:cs="Arial"/>
          <w:lang w:eastAsia="ja-JP"/>
        </w:rPr>
      </w:pPr>
    </w:p>
    <w:p w14:paraId="2BDEDD03" w14:textId="77777777" w:rsidR="00F719EB" w:rsidRPr="006506B8" w:rsidRDefault="00EC29C3" w:rsidP="002A6808">
      <w:pPr>
        <w:pStyle w:val="ListParagraph"/>
        <w:numPr>
          <w:ilvl w:val="0"/>
          <w:numId w:val="25"/>
        </w:numPr>
        <w:rPr>
          <w:rFonts w:ascii="Arial" w:eastAsiaTheme="minorEastAsia" w:hAnsi="Arial" w:cs="Arial"/>
          <w:lang w:eastAsia="ja-JP"/>
        </w:rPr>
      </w:pPr>
      <w:r w:rsidRPr="006506B8">
        <w:rPr>
          <w:rFonts w:ascii="Arial" w:eastAsiaTheme="minorEastAsia" w:hAnsi="Arial" w:cs="Arial"/>
          <w:lang w:eastAsia="ja-JP"/>
        </w:rPr>
        <w:t xml:space="preserve">When </w:t>
      </w:r>
      <w:proofErr w:type="gramStart"/>
      <w:r w:rsidRPr="006506B8">
        <w:rPr>
          <w:rFonts w:ascii="Arial" w:eastAsiaTheme="minorEastAsia" w:hAnsi="Arial" w:cs="Arial"/>
          <w:lang w:eastAsia="ja-JP"/>
        </w:rPr>
        <w:t>you’re</w:t>
      </w:r>
      <w:proofErr w:type="gramEnd"/>
      <w:r w:rsidRPr="006506B8">
        <w:rPr>
          <w:rFonts w:ascii="Arial" w:eastAsiaTheme="minorEastAsia" w:hAnsi="Arial" w:cs="Arial"/>
          <w:lang w:eastAsia="ja-JP"/>
        </w:rPr>
        <w:t xml:space="preserve"> playing the part of the community member, try not to give in too easily! Make it as real as possible! </w:t>
      </w:r>
      <w:r w:rsidRPr="006506B8">
        <w:rPr>
          <w:rFonts w:ascii="Arial" w:eastAsiaTheme="minorEastAsia" w:hAnsi="Arial" w:cs="Arial"/>
          <w:i/>
          <w:lang w:eastAsia="ja-JP"/>
        </w:rPr>
        <w:t xml:space="preserve">[Begin </w:t>
      </w:r>
      <w:proofErr w:type="gramStart"/>
      <w:r w:rsidRPr="006506B8">
        <w:rPr>
          <w:rFonts w:ascii="Arial" w:eastAsiaTheme="minorEastAsia" w:hAnsi="Arial" w:cs="Arial"/>
          <w:i/>
          <w:lang w:eastAsia="ja-JP"/>
        </w:rPr>
        <w:t>role play</w:t>
      </w:r>
      <w:proofErr w:type="gramEnd"/>
      <w:r w:rsidRPr="006506B8">
        <w:rPr>
          <w:rFonts w:ascii="Arial" w:eastAsiaTheme="minorEastAsia" w:hAnsi="Arial" w:cs="Arial"/>
          <w:i/>
          <w:lang w:eastAsia="ja-JP"/>
        </w:rPr>
        <w:t xml:space="preserve">. Let them know when </w:t>
      </w:r>
      <w:proofErr w:type="gramStart"/>
      <w:r w:rsidRPr="006506B8">
        <w:rPr>
          <w:rFonts w:ascii="Arial" w:eastAsiaTheme="minorEastAsia" w:hAnsi="Arial" w:cs="Arial"/>
          <w:i/>
          <w:lang w:eastAsia="ja-JP"/>
        </w:rPr>
        <w:t>it’s</w:t>
      </w:r>
      <w:proofErr w:type="gramEnd"/>
      <w:r w:rsidRPr="006506B8">
        <w:rPr>
          <w:rFonts w:ascii="Arial" w:eastAsiaTheme="minorEastAsia" w:hAnsi="Arial" w:cs="Arial"/>
          <w:i/>
          <w:lang w:eastAsia="ja-JP"/>
        </w:rPr>
        <w:t xml:space="preserve"> time to switch.] </w:t>
      </w:r>
    </w:p>
    <w:p w14:paraId="45E4C378" w14:textId="77777777" w:rsidR="00EC29C3" w:rsidRPr="006506B8" w:rsidRDefault="00EC29C3" w:rsidP="00EC29C3">
      <w:pPr>
        <w:pStyle w:val="ListParagraph"/>
        <w:rPr>
          <w:rFonts w:ascii="Arial" w:eastAsiaTheme="minorEastAsia" w:hAnsi="Arial" w:cs="Arial"/>
          <w:lang w:eastAsia="ja-JP"/>
        </w:rPr>
      </w:pPr>
    </w:p>
    <w:p w14:paraId="742BB618" w14:textId="77777777" w:rsidR="00EC29C3" w:rsidRPr="006506B8" w:rsidRDefault="00EC29C3" w:rsidP="00EC29C3">
      <w:pP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Debriefing the Role Play</w:t>
      </w:r>
    </w:p>
    <w:p w14:paraId="4BF5BF50" w14:textId="77777777" w:rsidR="00EC29C3" w:rsidRPr="006506B8" w:rsidRDefault="00EC29C3" w:rsidP="00EC29C3">
      <w:pPr>
        <w:pStyle w:val="ListParagraph"/>
        <w:numPr>
          <w:ilvl w:val="0"/>
          <w:numId w:val="18"/>
        </w:numPr>
        <w:rPr>
          <w:rFonts w:ascii="Arial" w:hAnsi="Arial" w:cs="Arial"/>
        </w:rPr>
      </w:pPr>
      <w:r w:rsidRPr="006506B8">
        <w:rPr>
          <w:rFonts w:ascii="Arial" w:hAnsi="Arial" w:cs="Arial"/>
          <w:i/>
        </w:rPr>
        <w:t>[Discuss:]</w:t>
      </w:r>
    </w:p>
    <w:p w14:paraId="2DB93F00" w14:textId="77777777" w:rsidR="00EC29C3" w:rsidRPr="006506B8" w:rsidRDefault="00EC29C3" w:rsidP="00EC29C3">
      <w:pPr>
        <w:pStyle w:val="ListParagraph"/>
        <w:rPr>
          <w:rFonts w:ascii="Arial" w:hAnsi="Arial" w:cs="Arial"/>
        </w:rPr>
      </w:pPr>
    </w:p>
    <w:p w14:paraId="36B29BCC" w14:textId="77777777" w:rsidR="00EC29C3" w:rsidRPr="006506B8" w:rsidRDefault="00EC29C3" w:rsidP="00EC29C3">
      <w:pPr>
        <w:pStyle w:val="ListParagraph"/>
        <w:numPr>
          <w:ilvl w:val="1"/>
          <w:numId w:val="18"/>
        </w:numPr>
        <w:rPr>
          <w:rFonts w:ascii="Arial" w:hAnsi="Arial" w:cs="Arial"/>
        </w:rPr>
      </w:pPr>
      <w:r w:rsidRPr="006506B8">
        <w:rPr>
          <w:rFonts w:ascii="Arial" w:hAnsi="Arial" w:cs="Arial"/>
        </w:rPr>
        <w:t xml:space="preserve">How did that feel? </w:t>
      </w:r>
    </w:p>
    <w:p w14:paraId="7D0FAECE" w14:textId="77777777" w:rsidR="00EC29C3" w:rsidRPr="006506B8" w:rsidRDefault="00EC29C3" w:rsidP="00EC29C3">
      <w:pPr>
        <w:pStyle w:val="ListParagraph"/>
        <w:ind w:left="1440"/>
        <w:rPr>
          <w:rFonts w:ascii="Arial" w:hAnsi="Arial" w:cs="Arial"/>
        </w:rPr>
      </w:pPr>
    </w:p>
    <w:p w14:paraId="5DB222E6" w14:textId="77777777" w:rsidR="00EC29C3" w:rsidRPr="006506B8" w:rsidRDefault="00EC29C3" w:rsidP="00EC29C3">
      <w:pPr>
        <w:pStyle w:val="ListParagraph"/>
        <w:numPr>
          <w:ilvl w:val="1"/>
          <w:numId w:val="18"/>
        </w:numPr>
        <w:rPr>
          <w:rFonts w:ascii="Arial" w:hAnsi="Arial" w:cs="Arial"/>
        </w:rPr>
      </w:pPr>
      <w:r w:rsidRPr="006506B8">
        <w:rPr>
          <w:rFonts w:ascii="Arial" w:hAnsi="Arial" w:cs="Arial"/>
        </w:rPr>
        <w:t xml:space="preserve">Did you find any part of the conversation difficult? </w:t>
      </w:r>
    </w:p>
    <w:p w14:paraId="15F1BA62" w14:textId="77777777" w:rsidR="00EC29C3" w:rsidRPr="006506B8" w:rsidRDefault="00EC29C3" w:rsidP="00EC29C3">
      <w:pPr>
        <w:pStyle w:val="ListParagraph"/>
        <w:rPr>
          <w:rFonts w:ascii="Arial" w:hAnsi="Arial" w:cs="Arial"/>
        </w:rPr>
      </w:pPr>
    </w:p>
    <w:p w14:paraId="7587F97F" w14:textId="77777777" w:rsidR="00EC29C3" w:rsidRPr="006506B8" w:rsidRDefault="00EC29C3" w:rsidP="00EC29C3">
      <w:pPr>
        <w:pStyle w:val="ListParagraph"/>
        <w:numPr>
          <w:ilvl w:val="1"/>
          <w:numId w:val="18"/>
        </w:numPr>
        <w:rPr>
          <w:rFonts w:ascii="Arial" w:hAnsi="Arial" w:cs="Arial"/>
        </w:rPr>
      </w:pPr>
      <w:r w:rsidRPr="006506B8">
        <w:rPr>
          <w:rFonts w:ascii="Arial" w:hAnsi="Arial" w:cs="Arial"/>
        </w:rPr>
        <w:t>Did your partner do anything that you thought worked well?</w:t>
      </w:r>
    </w:p>
    <w:p w14:paraId="7C7B6A4E" w14:textId="77777777" w:rsidR="00EC29C3" w:rsidRPr="006506B8" w:rsidRDefault="00EC29C3" w:rsidP="00EC29C3">
      <w:pPr>
        <w:pStyle w:val="ListParagraph"/>
        <w:ind w:left="1440"/>
        <w:rPr>
          <w:rFonts w:ascii="Arial" w:hAnsi="Arial" w:cs="Arial"/>
        </w:rPr>
      </w:pPr>
    </w:p>
    <w:p w14:paraId="25AA2534" w14:textId="77777777" w:rsidR="00EC29C3" w:rsidRPr="006506B8" w:rsidRDefault="00EC29C3" w:rsidP="006A505E">
      <w:pPr>
        <w:pStyle w:val="ListParagraph"/>
        <w:numPr>
          <w:ilvl w:val="0"/>
          <w:numId w:val="18"/>
        </w:numPr>
        <w:rPr>
          <w:rFonts w:ascii="Arial" w:hAnsi="Arial" w:cs="Arial"/>
        </w:rPr>
      </w:pPr>
      <w:r w:rsidRPr="006506B8">
        <w:rPr>
          <w:rFonts w:ascii="Arial" w:hAnsi="Arial" w:cs="Arial"/>
        </w:rPr>
        <w:t xml:space="preserve">Having these kinds of conversations is not always easy, and doing it well takes practice! </w:t>
      </w:r>
    </w:p>
    <w:p w14:paraId="0B6200E7" w14:textId="77777777" w:rsidR="00EC29C3" w:rsidRPr="006506B8" w:rsidRDefault="00EC29C3" w:rsidP="00EC29C3">
      <w:pPr>
        <w:pStyle w:val="ListParagraph"/>
        <w:rPr>
          <w:rFonts w:ascii="Arial" w:hAnsi="Arial" w:cs="Arial"/>
        </w:rPr>
      </w:pPr>
    </w:p>
    <w:p w14:paraId="68C20091" w14:textId="20A734DF" w:rsidR="00CC3460" w:rsidRDefault="00EC29C3" w:rsidP="00CC3460">
      <w:pPr>
        <w:pStyle w:val="ListParagraph"/>
        <w:numPr>
          <w:ilvl w:val="0"/>
          <w:numId w:val="18"/>
        </w:numPr>
        <w:rPr>
          <w:rFonts w:ascii="Arial" w:hAnsi="Arial" w:cs="Arial"/>
        </w:rPr>
      </w:pPr>
      <w:r w:rsidRPr="006506B8">
        <w:rPr>
          <w:rFonts w:ascii="Arial" w:hAnsi="Arial" w:cs="Arial"/>
        </w:rPr>
        <w:t xml:space="preserve">We know, though, that there are people out there who need our help. </w:t>
      </w:r>
      <w:proofErr w:type="gramStart"/>
      <w:r w:rsidRPr="006506B8">
        <w:rPr>
          <w:rFonts w:ascii="Arial" w:hAnsi="Arial" w:cs="Arial"/>
        </w:rPr>
        <w:t>It’s</w:t>
      </w:r>
      <w:proofErr w:type="gramEnd"/>
      <w:r w:rsidRPr="006506B8">
        <w:rPr>
          <w:rFonts w:ascii="Arial" w:hAnsi="Arial" w:cs="Arial"/>
        </w:rPr>
        <w:t xml:space="preserve"> our job to grab their attention and ensure that we are helping them along the road to getting covered!</w:t>
      </w:r>
    </w:p>
    <w:p w14:paraId="023F3A65" w14:textId="77777777" w:rsidR="00D9087E" w:rsidRPr="00D9087E" w:rsidRDefault="00D9087E" w:rsidP="00D9087E">
      <w:pPr>
        <w:pStyle w:val="ListParagraph"/>
        <w:rPr>
          <w:rFonts w:ascii="Arial" w:hAnsi="Arial" w:cs="Arial"/>
        </w:rPr>
      </w:pPr>
    </w:p>
    <w:p w14:paraId="12C3F29D" w14:textId="65E66463" w:rsidR="00D9087E" w:rsidRDefault="00D9087E">
      <w:pPr>
        <w:rPr>
          <w:rFonts w:ascii="Arial" w:hAnsi="Arial" w:cs="Arial"/>
        </w:rPr>
      </w:pPr>
      <w:r>
        <w:rPr>
          <w:rFonts w:ascii="Arial" w:hAnsi="Arial" w:cs="Arial"/>
        </w:rPr>
        <w:br w:type="page"/>
      </w:r>
    </w:p>
    <w:p w14:paraId="4CF0AE18" w14:textId="77777777" w:rsidR="00D032F1" w:rsidRPr="006506B8" w:rsidRDefault="00D032F1"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sz w:val="16"/>
          <w:szCs w:val="16"/>
          <w:lang w:eastAsia="ja-JP"/>
        </w:rPr>
      </w:pPr>
    </w:p>
    <w:p w14:paraId="4853A7E2" w14:textId="77777777" w:rsidR="00C04CAB" w:rsidRPr="00D9087E" w:rsidRDefault="00C04CAB"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b/>
          <w:color w:val="4AB7B8"/>
          <w:sz w:val="32"/>
          <w:szCs w:val="32"/>
          <w:lang w:eastAsia="ja-JP"/>
        </w:rPr>
      </w:pPr>
      <w:r w:rsidRPr="00D9087E">
        <w:rPr>
          <w:rFonts w:ascii="Century Gothic" w:eastAsiaTheme="minorEastAsia" w:hAnsi="Century Gothic"/>
          <w:b/>
          <w:color w:val="4AB7B8"/>
          <w:sz w:val="32"/>
          <w:szCs w:val="32"/>
          <w:lang w:eastAsia="ja-JP"/>
        </w:rPr>
        <w:t>SESSION EVALUATION</w:t>
      </w:r>
    </w:p>
    <w:p w14:paraId="4C5C68C9" w14:textId="5C218B6C" w:rsidR="00C04CAB" w:rsidRPr="006506B8" w:rsidRDefault="00043ED6"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(10</w:t>
      </w:r>
      <w:r w:rsidR="00C04CAB" w:rsidRPr="006506B8">
        <w:rPr>
          <w:rFonts w:ascii="Century Gothic" w:eastAsiaTheme="minorEastAsia" w:hAnsi="Century Gothic" w:cs="Arial"/>
          <w:b/>
          <w:sz w:val="24"/>
          <w:szCs w:val="24"/>
          <w:lang w:eastAsia="ja-JP"/>
        </w:rPr>
        <w:t xml:space="preserve"> min)</w:t>
      </w:r>
    </w:p>
    <w:p w14:paraId="102CBF23"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jc w:val="center"/>
        <w:rPr>
          <w:rFonts w:ascii="Century Gothic" w:eastAsiaTheme="minorEastAsia" w:hAnsi="Century Gothic" w:cs="Arial"/>
          <w:b/>
          <w:sz w:val="16"/>
          <w:szCs w:val="16"/>
          <w:lang w:eastAsia="ja-JP"/>
        </w:rPr>
      </w:pPr>
    </w:p>
    <w:p w14:paraId="1FAD6C92" w14:textId="77777777" w:rsidR="00C04CAB" w:rsidRPr="006506B8" w:rsidRDefault="00C04CAB" w:rsidP="00C04CAB">
      <w:pPr>
        <w:spacing w:after="0" w:line="240" w:lineRule="auto"/>
        <w:rPr>
          <w:rFonts w:ascii="Arial" w:eastAsiaTheme="minorEastAsia" w:hAnsi="Arial" w:cs="Arial"/>
          <w:lang w:eastAsia="ja-JP"/>
        </w:rPr>
      </w:pPr>
    </w:p>
    <w:p w14:paraId="5B2AE21F"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Century Gothic" w:eastAsiaTheme="minorEastAsia" w:hAnsi="Century Gothic" w:cs="Arial"/>
          <w:b/>
          <w:sz w:val="16"/>
          <w:szCs w:val="16"/>
          <w:lang w:eastAsia="ja-JP"/>
        </w:rPr>
      </w:pPr>
    </w:p>
    <w:p w14:paraId="1731AB3C" w14:textId="77777777" w:rsidR="00C04CAB" w:rsidRPr="006506B8"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6506B8">
        <w:rPr>
          <w:rFonts w:ascii="Century Gothic" w:eastAsiaTheme="minorEastAsia" w:hAnsi="Century Gothic" w:cs="Arial"/>
          <w:b/>
          <w:sz w:val="24"/>
          <w:szCs w:val="24"/>
          <w:lang w:eastAsia="ja-JP"/>
        </w:rPr>
        <w:t>Section Notes</w:t>
      </w:r>
    </w:p>
    <w:p w14:paraId="6782ECD1" w14:textId="77777777" w:rsidR="00C04CAB" w:rsidRPr="0046500B"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68B75A38" w14:textId="5A658516" w:rsidR="00885E38" w:rsidRPr="0046500B"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 xml:space="preserve">This section </w:t>
      </w:r>
      <w:r w:rsidR="00EC2ED3" w:rsidRPr="0046500B">
        <w:rPr>
          <w:rFonts w:ascii="Arial" w:eastAsiaTheme="minorEastAsia" w:hAnsi="Arial" w:cs="Arial"/>
          <w:i/>
          <w:lang w:eastAsia="ja-JP"/>
        </w:rPr>
        <w:t xml:space="preserve">will help the facilitator </w:t>
      </w:r>
      <w:r w:rsidRPr="0046500B">
        <w:rPr>
          <w:rFonts w:ascii="Arial" w:eastAsiaTheme="minorEastAsia" w:hAnsi="Arial" w:cs="Arial"/>
          <w:i/>
          <w:lang w:eastAsia="ja-JP"/>
        </w:rPr>
        <w:t xml:space="preserve">get a sense of how participants are feeling with the information they just received. </w:t>
      </w:r>
      <w:r w:rsidR="00052012" w:rsidRPr="0046500B">
        <w:rPr>
          <w:rFonts w:ascii="Arial" w:eastAsiaTheme="minorEastAsia" w:hAnsi="Arial" w:cs="Arial"/>
          <w:i/>
          <w:lang w:eastAsia="ja-JP"/>
        </w:rPr>
        <w:t>Hand out three different colo</w:t>
      </w:r>
      <w:r w:rsidR="00EC2ED3" w:rsidRPr="0046500B">
        <w:rPr>
          <w:rFonts w:ascii="Arial" w:eastAsiaTheme="minorEastAsia" w:hAnsi="Arial" w:cs="Arial"/>
          <w:i/>
          <w:lang w:eastAsia="ja-JP"/>
        </w:rPr>
        <w:t>r</w:t>
      </w:r>
      <w:r w:rsidR="001E4071">
        <w:rPr>
          <w:rFonts w:ascii="Arial" w:eastAsiaTheme="minorEastAsia" w:hAnsi="Arial" w:cs="Arial"/>
          <w:i/>
          <w:lang w:eastAsia="ja-JP"/>
        </w:rPr>
        <w:t>ed</w:t>
      </w:r>
      <w:r w:rsidR="00EC2ED3" w:rsidRPr="0046500B">
        <w:rPr>
          <w:rFonts w:ascii="Arial" w:eastAsiaTheme="minorEastAsia" w:hAnsi="Arial" w:cs="Arial"/>
          <w:i/>
          <w:lang w:eastAsia="ja-JP"/>
        </w:rPr>
        <w:t xml:space="preserve"> post-it notes to participants (</w:t>
      </w:r>
      <w:r w:rsidR="00052012" w:rsidRPr="0046500B">
        <w:rPr>
          <w:rFonts w:ascii="Arial" w:eastAsiaTheme="minorEastAsia" w:hAnsi="Arial" w:cs="Arial"/>
          <w:i/>
          <w:lang w:eastAsia="ja-JP"/>
        </w:rPr>
        <w:t>a few of each color</w:t>
      </w:r>
      <w:r w:rsidR="00EC2ED3" w:rsidRPr="0046500B">
        <w:rPr>
          <w:rFonts w:ascii="Arial" w:eastAsiaTheme="minorEastAsia" w:hAnsi="Arial" w:cs="Arial"/>
          <w:i/>
          <w:lang w:eastAsia="ja-JP"/>
        </w:rPr>
        <w:t xml:space="preserve"> per participant)</w:t>
      </w:r>
      <w:r w:rsidR="00052012" w:rsidRPr="0046500B">
        <w:rPr>
          <w:rFonts w:ascii="Arial" w:eastAsiaTheme="minorEastAsia" w:hAnsi="Arial" w:cs="Arial"/>
          <w:i/>
          <w:lang w:eastAsia="ja-JP"/>
        </w:rPr>
        <w:t xml:space="preserve">. On the wall, tape up a </w:t>
      </w:r>
      <w:r w:rsidR="00EC2ED3" w:rsidRPr="0046500B">
        <w:rPr>
          <w:rFonts w:ascii="Arial" w:eastAsiaTheme="minorEastAsia" w:hAnsi="Arial" w:cs="Arial"/>
          <w:i/>
          <w:lang w:eastAsia="ja-JP"/>
        </w:rPr>
        <w:t xml:space="preserve">single </w:t>
      </w:r>
      <w:r w:rsidR="00052012" w:rsidRPr="0046500B">
        <w:rPr>
          <w:rFonts w:ascii="Arial" w:eastAsiaTheme="minorEastAsia" w:hAnsi="Arial" w:cs="Arial"/>
          <w:i/>
          <w:lang w:eastAsia="ja-JP"/>
        </w:rPr>
        <w:t>flip chart page for each of the following topics (with the topics written in large letters):</w:t>
      </w:r>
    </w:p>
    <w:p w14:paraId="5D0D096F" w14:textId="77777777" w:rsidR="00885E38" w:rsidRPr="0046500B" w:rsidRDefault="00885E38"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582FC129" w14:textId="77777777" w:rsidR="00885E38" w:rsidRPr="0046500B" w:rsidRDefault="00885E38"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ab/>
        <w:t>1) Finding the Right People (</w:t>
      </w:r>
      <w:proofErr w:type="gramStart"/>
      <w:r w:rsidRPr="0046500B">
        <w:rPr>
          <w:rFonts w:ascii="Arial" w:eastAsiaTheme="minorEastAsia" w:hAnsi="Arial" w:cs="Arial"/>
          <w:i/>
          <w:lang w:eastAsia="ja-JP"/>
        </w:rPr>
        <w:t>can also be called</w:t>
      </w:r>
      <w:proofErr w:type="gramEnd"/>
      <w:r w:rsidRPr="0046500B">
        <w:rPr>
          <w:rFonts w:ascii="Arial" w:eastAsiaTheme="minorEastAsia" w:hAnsi="Arial" w:cs="Arial"/>
          <w:i/>
          <w:lang w:eastAsia="ja-JP"/>
        </w:rPr>
        <w:t xml:space="preserve"> “targeting”)</w:t>
      </w:r>
    </w:p>
    <w:p w14:paraId="3B1239EE" w14:textId="77777777" w:rsidR="00885E38" w:rsidRPr="0046500B" w:rsidRDefault="00885E38"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ab/>
        <w:t>2) Radical Hospitality</w:t>
      </w:r>
    </w:p>
    <w:p w14:paraId="454538DA" w14:textId="77777777" w:rsidR="00885E38" w:rsidRPr="0046500B" w:rsidRDefault="00885E38"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ab/>
        <w:t>3) Effective Conversations</w:t>
      </w:r>
    </w:p>
    <w:p w14:paraId="0BA2D16D" w14:textId="77777777" w:rsidR="00885E38" w:rsidRPr="0046500B" w:rsidRDefault="00885E38"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ab/>
        <w:t>4) Data Collection &amp; Follow-Up</w:t>
      </w:r>
    </w:p>
    <w:p w14:paraId="0048E7FE" w14:textId="77777777" w:rsidR="00885E38" w:rsidRPr="0046500B" w:rsidRDefault="00885E38"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45742001" w14:textId="1ACAC9C9" w:rsidR="00885E38" w:rsidRPr="0046500B" w:rsidRDefault="00EC2ED3"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 xml:space="preserve">Assign each color of post-it a meaning. For </w:t>
      </w:r>
      <w:proofErr w:type="gramStart"/>
      <w:r w:rsidRPr="0046500B">
        <w:rPr>
          <w:rFonts w:ascii="Arial" w:eastAsiaTheme="minorEastAsia" w:hAnsi="Arial" w:cs="Arial"/>
          <w:i/>
          <w:lang w:eastAsia="ja-JP"/>
        </w:rPr>
        <w:t>example:</w:t>
      </w:r>
      <w:proofErr w:type="gramEnd"/>
      <w:r w:rsidR="00052012" w:rsidRPr="0046500B">
        <w:rPr>
          <w:rFonts w:ascii="Arial" w:eastAsiaTheme="minorEastAsia" w:hAnsi="Arial" w:cs="Arial"/>
          <w:i/>
          <w:lang w:eastAsia="ja-JP"/>
        </w:rPr>
        <w:t xml:space="preserve"> </w:t>
      </w:r>
      <w:r w:rsidRPr="0046500B">
        <w:rPr>
          <w:rFonts w:ascii="Arial" w:eastAsiaTheme="minorEastAsia" w:hAnsi="Arial" w:cs="Arial"/>
          <w:i/>
          <w:lang w:eastAsia="ja-JP"/>
        </w:rPr>
        <w:t xml:space="preserve"> </w:t>
      </w:r>
      <w:r w:rsidR="00885E38" w:rsidRPr="0046500B">
        <w:rPr>
          <w:rFonts w:ascii="Arial" w:eastAsiaTheme="minorEastAsia" w:hAnsi="Arial" w:cs="Arial"/>
          <w:i/>
          <w:lang w:eastAsia="ja-JP"/>
        </w:rPr>
        <w:t>Green: I feel w</w:t>
      </w:r>
      <w:r w:rsidRPr="0046500B">
        <w:rPr>
          <w:rFonts w:ascii="Arial" w:eastAsiaTheme="minorEastAsia" w:hAnsi="Arial" w:cs="Arial"/>
          <w:i/>
          <w:lang w:eastAsia="ja-JP"/>
        </w:rPr>
        <w:t xml:space="preserve">ell equipped/excited to do this; </w:t>
      </w:r>
      <w:r w:rsidR="00885E38" w:rsidRPr="0046500B">
        <w:rPr>
          <w:rFonts w:ascii="Arial" w:eastAsiaTheme="minorEastAsia" w:hAnsi="Arial" w:cs="Arial"/>
          <w:i/>
          <w:lang w:eastAsia="ja-JP"/>
        </w:rPr>
        <w:t xml:space="preserve">Yellow: I am a </w:t>
      </w:r>
      <w:r w:rsidRPr="0046500B">
        <w:rPr>
          <w:rFonts w:ascii="Arial" w:eastAsiaTheme="minorEastAsia" w:hAnsi="Arial" w:cs="Arial"/>
          <w:i/>
          <w:lang w:eastAsia="ja-JP"/>
        </w:rPr>
        <w:t xml:space="preserve">little nervous about doing this; </w:t>
      </w:r>
      <w:r w:rsidR="00885E38" w:rsidRPr="0046500B">
        <w:rPr>
          <w:rFonts w:ascii="Arial" w:eastAsiaTheme="minorEastAsia" w:hAnsi="Arial" w:cs="Arial"/>
          <w:i/>
          <w:lang w:eastAsia="ja-JP"/>
        </w:rPr>
        <w:t>Pink: I need more help with this</w:t>
      </w:r>
      <w:r w:rsidRPr="0046500B">
        <w:rPr>
          <w:rFonts w:ascii="Arial" w:eastAsiaTheme="minorEastAsia" w:hAnsi="Arial" w:cs="Arial"/>
          <w:i/>
          <w:lang w:eastAsia="ja-JP"/>
        </w:rPr>
        <w:t>.</w:t>
      </w:r>
    </w:p>
    <w:p w14:paraId="64C1B555" w14:textId="77777777" w:rsidR="00EC2ED3" w:rsidRPr="0046500B" w:rsidRDefault="00EC2ED3"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7F6FCA02" w14:textId="71CFB53E" w:rsidR="00C04CAB" w:rsidRPr="0046500B" w:rsidRDefault="00EC2ED3"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r w:rsidRPr="0046500B">
        <w:rPr>
          <w:rFonts w:ascii="Arial" w:eastAsiaTheme="minorEastAsia" w:hAnsi="Arial" w:cs="Arial"/>
          <w:i/>
          <w:lang w:eastAsia="ja-JP"/>
        </w:rPr>
        <w:t>Ask participants to put post-</w:t>
      </w:r>
      <w:proofErr w:type="spellStart"/>
      <w:r w:rsidRPr="0046500B">
        <w:rPr>
          <w:rFonts w:ascii="Arial" w:eastAsiaTheme="minorEastAsia" w:hAnsi="Arial" w:cs="Arial"/>
          <w:i/>
          <w:lang w:eastAsia="ja-JP"/>
        </w:rPr>
        <w:t>its</w:t>
      </w:r>
      <w:proofErr w:type="spellEnd"/>
      <w:r w:rsidRPr="0046500B">
        <w:rPr>
          <w:rFonts w:ascii="Arial" w:eastAsiaTheme="minorEastAsia" w:hAnsi="Arial" w:cs="Arial"/>
          <w:i/>
          <w:lang w:eastAsia="ja-JP"/>
        </w:rPr>
        <w:t xml:space="preserve"> on each section representing how they are feeling about their ability to implement this information on the ground.</w:t>
      </w:r>
      <w:r w:rsidR="0087317A" w:rsidRPr="0046500B">
        <w:rPr>
          <w:rFonts w:ascii="Arial" w:eastAsiaTheme="minorEastAsia" w:hAnsi="Arial" w:cs="Arial"/>
          <w:i/>
          <w:lang w:eastAsia="ja-JP"/>
        </w:rPr>
        <w:t xml:space="preserve"> Once everyone has placed their post-its, p</w:t>
      </w:r>
      <w:r w:rsidR="00885E38" w:rsidRPr="0046500B">
        <w:rPr>
          <w:rFonts w:ascii="Arial" w:eastAsiaTheme="minorEastAsia" w:hAnsi="Arial" w:cs="Arial"/>
          <w:i/>
          <w:lang w:eastAsia="ja-JP"/>
        </w:rPr>
        <w:t xml:space="preserve">oint out anything that stands out (wildly varying colors on one topic; one topic with an overwhelming color on it; etc.) Ask if anyone wants to elaborate on the post-its </w:t>
      </w:r>
      <w:proofErr w:type="gramStart"/>
      <w:r w:rsidR="00885E38" w:rsidRPr="0046500B">
        <w:rPr>
          <w:rFonts w:ascii="Arial" w:eastAsiaTheme="minorEastAsia" w:hAnsi="Arial" w:cs="Arial"/>
          <w:i/>
          <w:lang w:eastAsia="ja-JP"/>
        </w:rPr>
        <w:t>they</w:t>
      </w:r>
      <w:proofErr w:type="gramEnd"/>
      <w:r w:rsidR="00885E38" w:rsidRPr="0046500B">
        <w:rPr>
          <w:rFonts w:ascii="Arial" w:eastAsiaTheme="minorEastAsia" w:hAnsi="Arial" w:cs="Arial"/>
          <w:i/>
          <w:lang w:eastAsia="ja-JP"/>
        </w:rPr>
        <w:t xml:space="preserve"> put up. </w:t>
      </w:r>
      <w:r w:rsidRPr="0046500B">
        <w:rPr>
          <w:rFonts w:ascii="Arial" w:eastAsiaTheme="minorEastAsia" w:hAnsi="Arial" w:cs="Arial"/>
          <w:i/>
          <w:lang w:eastAsia="ja-JP"/>
        </w:rPr>
        <w:t xml:space="preserve">If appropriate, make plans with participants to further discuss or work through areas in which they feel underprepared. </w:t>
      </w:r>
      <w:r w:rsidR="00C04CAB" w:rsidRPr="0046500B">
        <w:rPr>
          <w:rFonts w:ascii="Arial" w:eastAsiaTheme="minorEastAsia" w:hAnsi="Arial" w:cs="Arial"/>
          <w:i/>
          <w:lang w:eastAsia="ja-JP"/>
        </w:rPr>
        <w:t xml:space="preserve">Drawing on what </w:t>
      </w:r>
      <w:proofErr w:type="gramStart"/>
      <w:r w:rsidR="00C04CAB" w:rsidRPr="0046500B">
        <w:rPr>
          <w:rFonts w:ascii="Arial" w:eastAsiaTheme="minorEastAsia" w:hAnsi="Arial" w:cs="Arial"/>
          <w:i/>
          <w:lang w:eastAsia="ja-JP"/>
        </w:rPr>
        <w:t>has been expressed</w:t>
      </w:r>
      <w:proofErr w:type="gramEnd"/>
      <w:r w:rsidR="00C04CAB" w:rsidRPr="0046500B">
        <w:rPr>
          <w:rFonts w:ascii="Arial" w:eastAsiaTheme="minorEastAsia" w:hAnsi="Arial" w:cs="Arial"/>
          <w:i/>
          <w:lang w:eastAsia="ja-JP"/>
        </w:rPr>
        <w:t>, the facilitator should then share a lesson related to the topi</w:t>
      </w:r>
      <w:r w:rsidRPr="0046500B">
        <w:rPr>
          <w:rFonts w:ascii="Arial" w:eastAsiaTheme="minorEastAsia" w:hAnsi="Arial" w:cs="Arial"/>
          <w:i/>
          <w:lang w:eastAsia="ja-JP"/>
        </w:rPr>
        <w:t>c of effective outreach tactics.</w:t>
      </w:r>
    </w:p>
    <w:p w14:paraId="7EA5B512" w14:textId="77777777" w:rsidR="00C04CAB" w:rsidRPr="0046500B" w:rsidRDefault="00C04CAB" w:rsidP="00C04CAB">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i/>
          <w:lang w:eastAsia="ja-JP"/>
        </w:rPr>
      </w:pPr>
    </w:p>
    <w:p w14:paraId="3620679B" w14:textId="77777777" w:rsidR="00C04CAB" w:rsidRPr="006506B8" w:rsidRDefault="00C04CAB" w:rsidP="00C04CAB">
      <w:pPr>
        <w:spacing w:after="0" w:line="240" w:lineRule="auto"/>
        <w:rPr>
          <w:rFonts w:ascii="Arial" w:eastAsiaTheme="minorEastAsia" w:hAnsi="Arial" w:cs="Arial"/>
          <w:lang w:eastAsia="ja-JP"/>
        </w:rPr>
      </w:pPr>
    </w:p>
    <w:p w14:paraId="143366B9" w14:textId="77777777" w:rsidR="00885E38" w:rsidRPr="006506B8" w:rsidRDefault="00885E38" w:rsidP="00885E38">
      <w:pPr>
        <w:spacing w:after="0" w:line="240" w:lineRule="auto"/>
        <w:rPr>
          <w:rFonts w:ascii="Century Gothic" w:eastAsiaTheme="minorEastAsia" w:hAnsi="Century Gothic" w:cs="Arial"/>
          <w:b/>
          <w:sz w:val="24"/>
          <w:szCs w:val="24"/>
          <w:lang w:eastAsia="ja-JP"/>
        </w:rPr>
      </w:pPr>
      <w:r w:rsidRPr="006506B8">
        <w:rPr>
          <w:rFonts w:ascii="Century Gothic" w:eastAsiaTheme="minorEastAsia" w:hAnsi="Century Gothic" w:cs="Arial"/>
          <w:b/>
          <w:sz w:val="24"/>
          <w:szCs w:val="24"/>
          <w:lang w:eastAsia="ja-JP"/>
        </w:rPr>
        <w:t>Facilitator Script</w:t>
      </w:r>
    </w:p>
    <w:p w14:paraId="12F890A4" w14:textId="77777777" w:rsidR="00885E38" w:rsidRPr="006506B8" w:rsidRDefault="00885E38" w:rsidP="00885E38">
      <w:pPr>
        <w:spacing w:after="0" w:line="240" w:lineRule="auto"/>
        <w:rPr>
          <w:rFonts w:ascii="Arial" w:eastAsiaTheme="minorEastAsia" w:hAnsi="Arial" w:cs="Arial"/>
          <w:lang w:eastAsia="ja-JP"/>
        </w:rPr>
      </w:pPr>
    </w:p>
    <w:p w14:paraId="64D1975A" w14:textId="15126B00" w:rsidR="00C04CAB" w:rsidRPr="006506B8" w:rsidRDefault="00C04CAB" w:rsidP="00C04CAB">
      <w:pPr>
        <w:pStyle w:val="ListParagraph"/>
        <w:numPr>
          <w:ilvl w:val="0"/>
          <w:numId w:val="4"/>
        </w:numPr>
        <w:spacing w:after="0" w:line="240" w:lineRule="auto"/>
        <w:rPr>
          <w:rFonts w:ascii="Arial" w:eastAsiaTheme="minorEastAsia" w:hAnsi="Arial" w:cs="Arial"/>
          <w:lang w:eastAsia="ja-JP"/>
        </w:rPr>
      </w:pPr>
      <w:proofErr w:type="gramStart"/>
      <w:r w:rsidRPr="006506B8">
        <w:rPr>
          <w:rFonts w:ascii="Arial" w:eastAsiaTheme="minorEastAsia" w:hAnsi="Arial" w:cs="Arial"/>
          <w:lang w:eastAsia="ja-JP"/>
        </w:rPr>
        <w:t>We’re</w:t>
      </w:r>
      <w:proofErr w:type="gramEnd"/>
      <w:r w:rsidRPr="006506B8">
        <w:rPr>
          <w:rFonts w:ascii="Arial" w:eastAsiaTheme="minorEastAsia" w:hAnsi="Arial" w:cs="Arial"/>
          <w:lang w:eastAsia="ja-JP"/>
        </w:rPr>
        <w:t xml:space="preserve"> nearing </w:t>
      </w:r>
      <w:r w:rsidR="00EC2ED3" w:rsidRPr="006506B8">
        <w:rPr>
          <w:rFonts w:ascii="Arial" w:eastAsiaTheme="minorEastAsia" w:hAnsi="Arial" w:cs="Arial"/>
          <w:lang w:eastAsia="ja-JP"/>
        </w:rPr>
        <w:t>the end of today’s session. Thank you so much for participating!</w:t>
      </w:r>
    </w:p>
    <w:p w14:paraId="57A8453D" w14:textId="77777777" w:rsidR="00AC0110" w:rsidRPr="006506B8" w:rsidRDefault="00AC0110" w:rsidP="00AC0110">
      <w:pPr>
        <w:pStyle w:val="ListParagraph"/>
        <w:spacing w:after="0" w:line="240" w:lineRule="auto"/>
        <w:rPr>
          <w:rFonts w:ascii="Arial" w:eastAsiaTheme="minorEastAsia" w:hAnsi="Arial" w:cs="Arial"/>
          <w:lang w:eastAsia="ja-JP"/>
        </w:rPr>
      </w:pPr>
    </w:p>
    <w:p w14:paraId="6D75246D" w14:textId="404CDF30" w:rsidR="00AC0110" w:rsidRPr="006506B8" w:rsidRDefault="00EC2ED3" w:rsidP="00C04CAB">
      <w:pPr>
        <w:pStyle w:val="ListParagraph"/>
        <w:numPr>
          <w:ilvl w:val="0"/>
          <w:numId w:val="4"/>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I hope you </w:t>
      </w:r>
      <w:r w:rsidR="00AC0110" w:rsidRPr="006506B8">
        <w:rPr>
          <w:rFonts w:ascii="Arial" w:eastAsiaTheme="minorEastAsia" w:hAnsi="Arial" w:cs="Arial"/>
          <w:lang w:eastAsia="ja-JP"/>
        </w:rPr>
        <w:t xml:space="preserve">feel better equipped to make strategic decisions about the kinds of outreach activities </w:t>
      </w:r>
      <w:r w:rsidR="001E4071">
        <w:rPr>
          <w:rFonts w:ascii="Arial" w:eastAsiaTheme="minorEastAsia" w:hAnsi="Arial" w:cs="Arial"/>
          <w:lang w:eastAsia="ja-JP"/>
        </w:rPr>
        <w:t xml:space="preserve">you </w:t>
      </w:r>
      <w:r w:rsidR="00AC0110" w:rsidRPr="006506B8">
        <w:rPr>
          <w:rFonts w:ascii="Arial" w:eastAsiaTheme="minorEastAsia" w:hAnsi="Arial" w:cs="Arial"/>
          <w:lang w:eastAsia="ja-JP"/>
        </w:rPr>
        <w:t xml:space="preserve">do to meet </w:t>
      </w:r>
      <w:r w:rsidR="001E4071">
        <w:rPr>
          <w:rFonts w:ascii="Arial" w:eastAsiaTheme="minorEastAsia" w:hAnsi="Arial" w:cs="Arial"/>
          <w:lang w:eastAsia="ja-JP"/>
        </w:rPr>
        <w:t xml:space="preserve">your </w:t>
      </w:r>
      <w:r w:rsidR="00AC0110" w:rsidRPr="006506B8">
        <w:rPr>
          <w:rFonts w:ascii="Arial" w:eastAsiaTheme="minorEastAsia" w:hAnsi="Arial" w:cs="Arial"/>
          <w:lang w:eastAsia="ja-JP"/>
        </w:rPr>
        <w:t>goals, and will feel empowered to have effective, authentic conversations with consumers about getting the help they need to enroll!</w:t>
      </w:r>
    </w:p>
    <w:p w14:paraId="42035FAF" w14:textId="77777777" w:rsidR="00C04CAB" w:rsidRPr="006506B8" w:rsidRDefault="00C04CAB" w:rsidP="00C04CAB">
      <w:pPr>
        <w:pStyle w:val="ListParagraph"/>
        <w:spacing w:after="0" w:line="240" w:lineRule="auto"/>
        <w:rPr>
          <w:rFonts w:ascii="Arial" w:eastAsiaTheme="minorEastAsia" w:hAnsi="Arial" w:cs="Arial"/>
          <w:lang w:eastAsia="ja-JP"/>
        </w:rPr>
      </w:pPr>
    </w:p>
    <w:p w14:paraId="167AA09B" w14:textId="0BBEA4B2" w:rsidR="00C04CAB" w:rsidRPr="006506B8" w:rsidRDefault="00C04CAB" w:rsidP="00C04CAB">
      <w:pPr>
        <w:pStyle w:val="ListParagraph"/>
        <w:numPr>
          <w:ilvl w:val="0"/>
          <w:numId w:val="4"/>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 </w:t>
      </w:r>
      <w:r w:rsidRPr="006506B8">
        <w:rPr>
          <w:rFonts w:ascii="Arial" w:eastAsiaTheme="minorEastAsia" w:hAnsi="Arial" w:cs="Arial"/>
          <w:i/>
          <w:lang w:eastAsia="ja-JP"/>
        </w:rPr>
        <w:t xml:space="preserve">[Facilitate this process and carry out the full evaluation and lesson </w:t>
      </w:r>
      <w:r w:rsidR="00AC0110" w:rsidRPr="006506B8">
        <w:rPr>
          <w:rFonts w:ascii="Arial" w:eastAsiaTheme="minorEastAsia" w:hAnsi="Arial" w:cs="Arial"/>
          <w:i/>
          <w:lang w:eastAsia="ja-JP"/>
        </w:rPr>
        <w:t>in the Section Notes</w:t>
      </w:r>
      <w:r w:rsidR="001E4071">
        <w:rPr>
          <w:rFonts w:ascii="Arial" w:eastAsiaTheme="minorEastAsia" w:hAnsi="Arial" w:cs="Arial"/>
          <w:i/>
          <w:lang w:eastAsia="ja-JP"/>
        </w:rPr>
        <w:t xml:space="preserve"> above</w:t>
      </w:r>
      <w:r w:rsidRPr="006506B8">
        <w:rPr>
          <w:rFonts w:ascii="Arial" w:eastAsiaTheme="minorEastAsia" w:hAnsi="Arial" w:cs="Arial"/>
          <w:i/>
          <w:lang w:eastAsia="ja-JP"/>
        </w:rPr>
        <w:t>.]</w:t>
      </w:r>
    </w:p>
    <w:p w14:paraId="79702097" w14:textId="77777777" w:rsidR="00C04CAB" w:rsidRPr="006506B8" w:rsidRDefault="00C04CAB" w:rsidP="00C04CAB">
      <w:pPr>
        <w:spacing w:after="0" w:line="240" w:lineRule="auto"/>
        <w:rPr>
          <w:rFonts w:ascii="Arial" w:eastAsiaTheme="minorEastAsia" w:hAnsi="Arial" w:cs="Arial"/>
          <w:lang w:eastAsia="ja-JP"/>
        </w:rPr>
      </w:pPr>
    </w:p>
    <w:p w14:paraId="5D9F293B" w14:textId="05F2BB39" w:rsidR="00C04CAB" w:rsidRPr="006506B8" w:rsidRDefault="00C04CAB" w:rsidP="00C04CAB">
      <w:pPr>
        <w:pStyle w:val="ListParagraph"/>
        <w:numPr>
          <w:ilvl w:val="0"/>
          <w:numId w:val="4"/>
        </w:numPr>
        <w:spacing w:after="0" w:line="240" w:lineRule="auto"/>
        <w:rPr>
          <w:rFonts w:ascii="Arial" w:eastAsiaTheme="minorEastAsia" w:hAnsi="Arial" w:cs="Arial"/>
          <w:lang w:eastAsia="ja-JP"/>
        </w:rPr>
      </w:pPr>
      <w:r w:rsidRPr="006506B8">
        <w:rPr>
          <w:rFonts w:ascii="Arial" w:eastAsiaTheme="minorEastAsia" w:hAnsi="Arial" w:cs="Arial"/>
          <w:lang w:eastAsia="ja-JP"/>
        </w:rPr>
        <w:t xml:space="preserve">To help me continue to make these trainings better, </w:t>
      </w:r>
      <w:proofErr w:type="gramStart"/>
      <w:r w:rsidRPr="006506B8">
        <w:rPr>
          <w:rFonts w:ascii="Arial" w:eastAsiaTheme="minorEastAsia" w:hAnsi="Arial" w:cs="Arial"/>
          <w:lang w:eastAsia="ja-JP"/>
        </w:rPr>
        <w:t>I’</w:t>
      </w:r>
      <w:r w:rsidR="00EC2ED3" w:rsidRPr="006506B8">
        <w:rPr>
          <w:rFonts w:ascii="Arial" w:eastAsiaTheme="minorEastAsia" w:hAnsi="Arial" w:cs="Arial"/>
          <w:lang w:eastAsia="ja-JP"/>
        </w:rPr>
        <w:t>m</w:t>
      </w:r>
      <w:proofErr w:type="gramEnd"/>
      <w:r w:rsidR="00EC2ED3" w:rsidRPr="006506B8">
        <w:rPr>
          <w:rFonts w:ascii="Arial" w:eastAsiaTheme="minorEastAsia" w:hAnsi="Arial" w:cs="Arial"/>
          <w:lang w:eastAsia="ja-JP"/>
        </w:rPr>
        <w:t xml:space="preserve"> going to ask you to fill out your training evaluation form; it</w:t>
      </w:r>
      <w:r w:rsidRPr="006506B8">
        <w:rPr>
          <w:rFonts w:ascii="Arial" w:eastAsiaTheme="minorEastAsia" w:hAnsi="Arial" w:cs="Arial"/>
          <w:lang w:eastAsia="ja-JP"/>
        </w:rPr>
        <w:t xml:space="preserve"> shouldn’t take long! </w:t>
      </w:r>
    </w:p>
    <w:p w14:paraId="3DFD9752" w14:textId="77777777" w:rsidR="00C04CAB" w:rsidRPr="006506B8" w:rsidRDefault="00C04CAB" w:rsidP="00C04CAB">
      <w:pPr>
        <w:pStyle w:val="ListParagraph"/>
        <w:rPr>
          <w:rFonts w:ascii="Arial" w:eastAsiaTheme="minorEastAsia" w:hAnsi="Arial" w:cs="Arial"/>
          <w:lang w:eastAsia="ja-JP"/>
        </w:rPr>
      </w:pPr>
    </w:p>
    <w:p w14:paraId="0F572DC0" w14:textId="77777777" w:rsidR="00EC2ED3" w:rsidRPr="006506B8" w:rsidRDefault="00C04CAB" w:rsidP="00EC2ED3">
      <w:pPr>
        <w:pStyle w:val="ListParagraph"/>
        <w:numPr>
          <w:ilvl w:val="0"/>
          <w:numId w:val="4"/>
        </w:numPr>
        <w:spacing w:after="0" w:line="240" w:lineRule="auto"/>
        <w:rPr>
          <w:rFonts w:ascii="Arial" w:eastAsiaTheme="minorEastAsia" w:hAnsi="Arial" w:cs="Arial"/>
          <w:lang w:eastAsia="ja-JP"/>
        </w:rPr>
      </w:pPr>
      <w:proofErr w:type="gramStart"/>
      <w:r w:rsidRPr="006506B8">
        <w:rPr>
          <w:rFonts w:ascii="Arial" w:eastAsiaTheme="minorEastAsia" w:hAnsi="Arial" w:cs="Arial"/>
          <w:lang w:eastAsia="ja-JP"/>
        </w:rPr>
        <w:t>I’m</w:t>
      </w:r>
      <w:proofErr w:type="gramEnd"/>
      <w:r w:rsidRPr="006506B8">
        <w:rPr>
          <w:rFonts w:ascii="Arial" w:eastAsiaTheme="minorEastAsia" w:hAnsi="Arial" w:cs="Arial"/>
          <w:lang w:eastAsia="ja-JP"/>
        </w:rPr>
        <w:t xml:space="preserve"> excited to hear all about the great </w:t>
      </w:r>
      <w:r w:rsidR="00AC0110" w:rsidRPr="006506B8">
        <w:rPr>
          <w:rFonts w:ascii="Arial" w:eastAsiaTheme="minorEastAsia" w:hAnsi="Arial" w:cs="Arial"/>
          <w:lang w:eastAsia="ja-JP"/>
        </w:rPr>
        <w:t>work you will do in</w:t>
      </w:r>
      <w:r w:rsidR="00EC2ED3" w:rsidRPr="006506B8">
        <w:rPr>
          <w:rFonts w:ascii="Arial" w:eastAsiaTheme="minorEastAsia" w:hAnsi="Arial" w:cs="Arial"/>
          <w:lang w:eastAsia="ja-JP"/>
        </w:rPr>
        <w:t xml:space="preserve"> the future! </w:t>
      </w:r>
    </w:p>
    <w:p w14:paraId="1E658E9D" w14:textId="77777777" w:rsidR="00EC2ED3" w:rsidRPr="006506B8" w:rsidRDefault="00EC2ED3" w:rsidP="00EC2ED3">
      <w:pPr>
        <w:pStyle w:val="ListParagraph"/>
        <w:rPr>
          <w:rFonts w:ascii="Arial" w:eastAsiaTheme="minorEastAsia" w:hAnsi="Arial" w:cs="Arial"/>
          <w:i/>
          <w:lang w:eastAsia="ja-JP"/>
        </w:rPr>
      </w:pPr>
    </w:p>
    <w:p w14:paraId="5932F71D" w14:textId="1E82E3B0" w:rsidR="00D032F1" w:rsidRPr="006506B8" w:rsidRDefault="00C04CAB" w:rsidP="00EC2ED3">
      <w:pPr>
        <w:pStyle w:val="ListParagraph"/>
        <w:numPr>
          <w:ilvl w:val="0"/>
          <w:numId w:val="4"/>
        </w:numPr>
        <w:spacing w:after="0" w:line="240" w:lineRule="auto"/>
        <w:rPr>
          <w:rFonts w:ascii="Arial" w:eastAsiaTheme="minorEastAsia" w:hAnsi="Arial" w:cs="Arial"/>
          <w:lang w:eastAsia="ja-JP"/>
        </w:rPr>
      </w:pPr>
      <w:r w:rsidRPr="006506B8">
        <w:rPr>
          <w:rFonts w:ascii="Arial" w:eastAsiaTheme="minorEastAsia" w:hAnsi="Arial" w:cs="Arial"/>
          <w:i/>
          <w:lang w:eastAsia="ja-JP"/>
        </w:rPr>
        <w:t>[Adjourn.]</w:t>
      </w:r>
    </w:p>
    <w:sectPr w:rsidR="00D032F1" w:rsidRPr="006506B8" w:rsidSect="00D9087E">
      <w:headerReference w:type="even" r:id="rId7"/>
      <w:headerReference w:type="default" r:id="rId8"/>
      <w:footerReference w:type="default" r:id="rId9"/>
      <w:headerReference w:type="first" r:id="rId10"/>
      <w:footerReference w:type="first" r:id="rId11"/>
      <w:pgSz w:w="12240" w:h="15840" w:code="1"/>
      <w:pgMar w:top="1260" w:right="1440" w:bottom="1440" w:left="1440" w:header="5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B4632" w14:textId="77777777" w:rsidR="009F3A7B" w:rsidRDefault="009F3A7B">
      <w:pPr>
        <w:spacing w:after="0" w:line="240" w:lineRule="auto"/>
      </w:pPr>
      <w:r>
        <w:separator/>
      </w:r>
    </w:p>
  </w:endnote>
  <w:endnote w:type="continuationSeparator" w:id="0">
    <w:p w14:paraId="243F4797" w14:textId="77777777" w:rsidR="009F3A7B" w:rsidRDefault="009F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896706389"/>
      <w:docPartObj>
        <w:docPartGallery w:val="Page Numbers (Bottom of Page)"/>
        <w:docPartUnique/>
      </w:docPartObj>
    </w:sdtPr>
    <w:sdtEndPr>
      <w:rPr>
        <w:b/>
        <w:noProof/>
      </w:rPr>
    </w:sdtEndPr>
    <w:sdtContent>
      <w:p w14:paraId="4E3395C7" w14:textId="0B7FB307" w:rsidR="009F3A7B" w:rsidRPr="00477284" w:rsidRDefault="009F3A7B" w:rsidP="00477284">
        <w:pPr>
          <w:pStyle w:val="Footer"/>
          <w:tabs>
            <w:tab w:val="clear" w:pos="4680"/>
            <w:tab w:val="center" w:pos="8640"/>
          </w:tabs>
          <w:rPr>
            <w:rFonts w:ascii="Arial" w:hAnsi="Arial" w:cs="Arial"/>
            <w:sz w:val="20"/>
          </w:rPr>
        </w:pPr>
        <w:r w:rsidRPr="0078262F">
          <w:rPr>
            <w:rFonts w:ascii="Arial" w:hAnsi="Arial" w:cs="Arial"/>
            <w:sz w:val="20"/>
          </w:rPr>
          <w:t>September 2015</w:t>
        </w:r>
        <w:r w:rsidRPr="0078262F">
          <w:rPr>
            <w:rFonts w:ascii="Arial" w:hAnsi="Arial" w:cs="Arial"/>
            <w:sz w:val="20"/>
          </w:rPr>
          <w:tab/>
          <w:t xml:space="preserve">Page </w:t>
        </w:r>
        <w:r w:rsidRPr="005C78DE">
          <w:rPr>
            <w:rFonts w:ascii="Arial" w:hAnsi="Arial" w:cs="Arial"/>
            <w:b/>
            <w:sz w:val="20"/>
          </w:rPr>
          <w:fldChar w:fldCharType="begin"/>
        </w:r>
        <w:r w:rsidRPr="005C78DE">
          <w:rPr>
            <w:rFonts w:ascii="Arial" w:hAnsi="Arial" w:cs="Arial"/>
            <w:b/>
            <w:sz w:val="20"/>
          </w:rPr>
          <w:instrText xml:space="preserve"> PAGE   \* MERGEFORMAT </w:instrText>
        </w:r>
        <w:r w:rsidRPr="005C78DE">
          <w:rPr>
            <w:rFonts w:ascii="Arial" w:hAnsi="Arial" w:cs="Arial"/>
            <w:b/>
            <w:sz w:val="20"/>
          </w:rPr>
          <w:fldChar w:fldCharType="separate"/>
        </w:r>
        <w:r w:rsidR="00F96F3A">
          <w:rPr>
            <w:rFonts w:ascii="Arial" w:hAnsi="Arial" w:cs="Arial"/>
            <w:b/>
            <w:noProof/>
            <w:sz w:val="20"/>
          </w:rPr>
          <w:t>21</w:t>
        </w:r>
        <w:r w:rsidRPr="005C78DE">
          <w:rPr>
            <w:rFonts w:ascii="Arial" w:hAnsi="Arial" w:cs="Arial"/>
            <w:b/>
            <w:noProof/>
            <w:sz w:val="20"/>
          </w:rPr>
          <w:fldChar w:fldCharType="end"/>
        </w:r>
        <w:r w:rsidRPr="0078262F">
          <w:rPr>
            <w:rFonts w:ascii="Arial" w:hAnsi="Arial" w:cs="Arial"/>
            <w:noProof/>
            <w:sz w:val="20"/>
          </w:rPr>
          <w:t xml:space="preserve"> of </w:t>
        </w:r>
        <w:r w:rsidRPr="005C78DE">
          <w:rPr>
            <w:rFonts w:ascii="Arial" w:hAnsi="Arial" w:cs="Arial"/>
            <w:b/>
            <w:noProof/>
            <w:sz w:val="20"/>
          </w:rPr>
          <w:fldChar w:fldCharType="begin"/>
        </w:r>
        <w:r w:rsidRPr="005C78DE">
          <w:rPr>
            <w:rFonts w:ascii="Arial" w:hAnsi="Arial" w:cs="Arial"/>
            <w:b/>
            <w:noProof/>
            <w:sz w:val="20"/>
          </w:rPr>
          <w:instrText xml:space="preserve"> NUMPAGES  \* Arabic  \* MERGEFORMAT </w:instrText>
        </w:r>
        <w:r w:rsidRPr="005C78DE">
          <w:rPr>
            <w:rFonts w:ascii="Arial" w:hAnsi="Arial" w:cs="Arial"/>
            <w:b/>
            <w:noProof/>
            <w:sz w:val="20"/>
          </w:rPr>
          <w:fldChar w:fldCharType="separate"/>
        </w:r>
        <w:r w:rsidR="00F96F3A">
          <w:rPr>
            <w:rFonts w:ascii="Arial" w:hAnsi="Arial" w:cs="Arial"/>
            <w:b/>
            <w:noProof/>
            <w:sz w:val="20"/>
          </w:rPr>
          <w:t>22</w:t>
        </w:r>
        <w:r w:rsidRPr="005C78DE">
          <w:rPr>
            <w:rFonts w:ascii="Arial" w:hAnsi="Arial" w:cs="Arial"/>
            <w:b/>
            <w:noProof/>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258A" w14:textId="48655671" w:rsidR="009F3A7B" w:rsidRDefault="009F3A7B">
    <w:pPr>
      <w:pStyle w:val="Footer"/>
    </w:pPr>
  </w:p>
  <w:p w14:paraId="4457075C" w14:textId="77777777" w:rsidR="009F3A7B" w:rsidRDefault="009F3A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6C892" w14:textId="77777777" w:rsidR="009F3A7B" w:rsidRDefault="009F3A7B">
      <w:pPr>
        <w:spacing w:after="0" w:line="240" w:lineRule="auto"/>
      </w:pPr>
      <w:r>
        <w:separator/>
      </w:r>
    </w:p>
  </w:footnote>
  <w:footnote w:type="continuationSeparator" w:id="0">
    <w:p w14:paraId="67A63F58" w14:textId="77777777" w:rsidR="009F3A7B" w:rsidRDefault="009F3A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B314" w14:textId="199EAE29" w:rsidR="009F3A7B" w:rsidRDefault="009F3A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53B5D" w14:textId="778C15DC" w:rsidR="009F3A7B" w:rsidRPr="0046500B" w:rsidRDefault="009F3A7B" w:rsidP="006506B8">
    <w:pPr>
      <w:pStyle w:val="Header"/>
      <w:jc w:val="right"/>
      <w:rPr>
        <w:rFonts w:ascii="Arial" w:hAnsi="Arial" w:cs="Arial"/>
        <w:sz w:val="20"/>
        <w:szCs w:val="20"/>
      </w:rPr>
    </w:pPr>
    <w:r w:rsidRPr="0046500B">
      <w:rPr>
        <w:rFonts w:ascii="Arial" w:hAnsi="Arial" w:cs="Arial"/>
        <w:sz w:val="20"/>
        <w:szCs w:val="20"/>
      </w:rPr>
      <w:t>Effective Outreach Tactics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B98CC" w14:textId="77777777" w:rsidR="009F3A7B" w:rsidRDefault="009F3A7B">
    <w:pPr>
      <w:pStyle w:val="Header"/>
    </w:pPr>
    <w:r>
      <w:rPr>
        <w:noProof/>
      </w:rPr>
      <w:drawing>
        <wp:inline distT="0" distB="0" distL="0" distR="0" wp14:anchorId="1832063E" wp14:editId="5226258E">
          <wp:extent cx="2164080" cy="713105"/>
          <wp:effectExtent l="0" t="0" r="0" b="0"/>
          <wp:docPr id="1" name="Picture 1" descr="MNsure. Where you choose health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713105"/>
                  </a:xfrm>
                  <a:prstGeom prst="rect">
                    <a:avLst/>
                  </a:prstGeom>
                  <a:noFill/>
                </pic:spPr>
              </pic:pic>
            </a:graphicData>
          </a:graphic>
        </wp:inline>
      </w:drawing>
    </w:r>
  </w:p>
  <w:p w14:paraId="44CD2658" w14:textId="77777777" w:rsidR="009F3A7B" w:rsidRDefault="009F3A7B">
    <w:pPr>
      <w:pStyle w:val="Header"/>
    </w:pPr>
  </w:p>
  <w:p w14:paraId="744B1227" w14:textId="761EE0B0" w:rsidR="009F3A7B" w:rsidRDefault="009F3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2E84"/>
    <w:multiLevelType w:val="hybridMultilevel"/>
    <w:tmpl w:val="83A61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48"/>
    <w:multiLevelType w:val="hybridMultilevel"/>
    <w:tmpl w:val="DEB460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17EAD"/>
    <w:multiLevelType w:val="hybridMultilevel"/>
    <w:tmpl w:val="11901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22754"/>
    <w:multiLevelType w:val="hybridMultilevel"/>
    <w:tmpl w:val="DEDE9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E7140"/>
    <w:multiLevelType w:val="hybridMultilevel"/>
    <w:tmpl w:val="E640D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120ED"/>
    <w:multiLevelType w:val="hybridMultilevel"/>
    <w:tmpl w:val="74A2C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D3B1A"/>
    <w:multiLevelType w:val="hybridMultilevel"/>
    <w:tmpl w:val="CA40A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56685"/>
    <w:multiLevelType w:val="hybridMultilevel"/>
    <w:tmpl w:val="97146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426DD"/>
    <w:multiLevelType w:val="hybridMultilevel"/>
    <w:tmpl w:val="7326D2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FD3D44"/>
    <w:multiLevelType w:val="hybridMultilevel"/>
    <w:tmpl w:val="31CA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86803"/>
    <w:multiLevelType w:val="hybridMultilevel"/>
    <w:tmpl w:val="232EE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0052D1"/>
    <w:multiLevelType w:val="hybridMultilevel"/>
    <w:tmpl w:val="E8349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D2208C"/>
    <w:multiLevelType w:val="hybridMultilevel"/>
    <w:tmpl w:val="A1943112"/>
    <w:lvl w:ilvl="0" w:tplc="66E8284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8FE01B4"/>
    <w:multiLevelType w:val="hybridMultilevel"/>
    <w:tmpl w:val="105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42AC9"/>
    <w:multiLevelType w:val="hybridMultilevel"/>
    <w:tmpl w:val="21BA3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13358"/>
    <w:multiLevelType w:val="hybridMultilevel"/>
    <w:tmpl w:val="FE78D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0307FB"/>
    <w:multiLevelType w:val="hybridMultilevel"/>
    <w:tmpl w:val="C5D40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B5337"/>
    <w:multiLevelType w:val="hybridMultilevel"/>
    <w:tmpl w:val="625A7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12280"/>
    <w:multiLevelType w:val="hybridMultilevel"/>
    <w:tmpl w:val="996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C7ED5"/>
    <w:multiLevelType w:val="hybridMultilevel"/>
    <w:tmpl w:val="F71E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D2403"/>
    <w:multiLevelType w:val="hybridMultilevel"/>
    <w:tmpl w:val="F746E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113DA9"/>
    <w:multiLevelType w:val="hybridMultilevel"/>
    <w:tmpl w:val="6C40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4518C"/>
    <w:multiLevelType w:val="hybridMultilevel"/>
    <w:tmpl w:val="63F2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50B5E"/>
    <w:multiLevelType w:val="hybridMultilevel"/>
    <w:tmpl w:val="7D9E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A63C9"/>
    <w:multiLevelType w:val="hybridMultilevel"/>
    <w:tmpl w:val="B8867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585A12"/>
    <w:multiLevelType w:val="hybridMultilevel"/>
    <w:tmpl w:val="76529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B6241"/>
    <w:multiLevelType w:val="hybridMultilevel"/>
    <w:tmpl w:val="41D62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D48C6"/>
    <w:multiLevelType w:val="hybridMultilevel"/>
    <w:tmpl w:val="04A45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04FB9"/>
    <w:multiLevelType w:val="hybridMultilevel"/>
    <w:tmpl w:val="AA307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4"/>
  </w:num>
  <w:num w:numId="4">
    <w:abstractNumId w:val="9"/>
  </w:num>
  <w:num w:numId="5">
    <w:abstractNumId w:val="17"/>
  </w:num>
  <w:num w:numId="6">
    <w:abstractNumId w:val="8"/>
  </w:num>
  <w:num w:numId="7">
    <w:abstractNumId w:val="28"/>
  </w:num>
  <w:num w:numId="8">
    <w:abstractNumId w:val="3"/>
  </w:num>
  <w:num w:numId="9">
    <w:abstractNumId w:val="16"/>
  </w:num>
  <w:num w:numId="10">
    <w:abstractNumId w:val="13"/>
  </w:num>
  <w:num w:numId="11">
    <w:abstractNumId w:val="4"/>
  </w:num>
  <w:num w:numId="12">
    <w:abstractNumId w:val="10"/>
  </w:num>
  <w:num w:numId="13">
    <w:abstractNumId w:val="1"/>
  </w:num>
  <w:num w:numId="14">
    <w:abstractNumId w:val="25"/>
  </w:num>
  <w:num w:numId="15">
    <w:abstractNumId w:val="2"/>
  </w:num>
  <w:num w:numId="16">
    <w:abstractNumId w:val="20"/>
  </w:num>
  <w:num w:numId="17">
    <w:abstractNumId w:val="18"/>
  </w:num>
  <w:num w:numId="18">
    <w:abstractNumId w:val="6"/>
  </w:num>
  <w:num w:numId="19">
    <w:abstractNumId w:val="23"/>
  </w:num>
  <w:num w:numId="20">
    <w:abstractNumId w:val="19"/>
  </w:num>
  <w:num w:numId="21">
    <w:abstractNumId w:val="12"/>
  </w:num>
  <w:num w:numId="22">
    <w:abstractNumId w:val="26"/>
  </w:num>
  <w:num w:numId="23">
    <w:abstractNumId w:val="24"/>
  </w:num>
  <w:num w:numId="24">
    <w:abstractNumId w:val="7"/>
  </w:num>
  <w:num w:numId="25">
    <w:abstractNumId w:val="11"/>
  </w:num>
  <w:num w:numId="26">
    <w:abstractNumId w:val="21"/>
  </w:num>
  <w:num w:numId="27">
    <w:abstractNumId w:val="15"/>
  </w:num>
  <w:num w:numId="28">
    <w:abstractNumId w:val="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CAB"/>
    <w:rsid w:val="00007BDB"/>
    <w:rsid w:val="00023423"/>
    <w:rsid w:val="0004396F"/>
    <w:rsid w:val="00043ED6"/>
    <w:rsid w:val="00052012"/>
    <w:rsid w:val="00052A3A"/>
    <w:rsid w:val="000607A0"/>
    <w:rsid w:val="00081AD7"/>
    <w:rsid w:val="001376EE"/>
    <w:rsid w:val="001C3407"/>
    <w:rsid w:val="001E2A64"/>
    <w:rsid w:val="001E4071"/>
    <w:rsid w:val="001E4BE0"/>
    <w:rsid w:val="001E5597"/>
    <w:rsid w:val="001F1EE4"/>
    <w:rsid w:val="00207465"/>
    <w:rsid w:val="00243252"/>
    <w:rsid w:val="00266BCB"/>
    <w:rsid w:val="00266F66"/>
    <w:rsid w:val="00273C05"/>
    <w:rsid w:val="00276200"/>
    <w:rsid w:val="002A2D79"/>
    <w:rsid w:val="002A6808"/>
    <w:rsid w:val="002D1D49"/>
    <w:rsid w:val="00302BBA"/>
    <w:rsid w:val="003079C0"/>
    <w:rsid w:val="00310A42"/>
    <w:rsid w:val="00382B86"/>
    <w:rsid w:val="00385C85"/>
    <w:rsid w:val="003F4172"/>
    <w:rsid w:val="004009DF"/>
    <w:rsid w:val="004331C7"/>
    <w:rsid w:val="00441A3E"/>
    <w:rsid w:val="0046500B"/>
    <w:rsid w:val="00477284"/>
    <w:rsid w:val="0050628A"/>
    <w:rsid w:val="00536093"/>
    <w:rsid w:val="00593424"/>
    <w:rsid w:val="00594158"/>
    <w:rsid w:val="005C78DE"/>
    <w:rsid w:val="005E0CCF"/>
    <w:rsid w:val="005F1854"/>
    <w:rsid w:val="005F4287"/>
    <w:rsid w:val="005F44ED"/>
    <w:rsid w:val="006017EB"/>
    <w:rsid w:val="0060413D"/>
    <w:rsid w:val="00612FF0"/>
    <w:rsid w:val="00647B52"/>
    <w:rsid w:val="006506B8"/>
    <w:rsid w:val="006723E9"/>
    <w:rsid w:val="0068199E"/>
    <w:rsid w:val="0068282D"/>
    <w:rsid w:val="006A1F34"/>
    <w:rsid w:val="006A505E"/>
    <w:rsid w:val="006D0906"/>
    <w:rsid w:val="006E7F0F"/>
    <w:rsid w:val="0078023E"/>
    <w:rsid w:val="00840785"/>
    <w:rsid w:val="0087317A"/>
    <w:rsid w:val="00885E38"/>
    <w:rsid w:val="008A3DD0"/>
    <w:rsid w:val="008E057C"/>
    <w:rsid w:val="00935649"/>
    <w:rsid w:val="0096491E"/>
    <w:rsid w:val="00997C90"/>
    <w:rsid w:val="009A5450"/>
    <w:rsid w:val="009F3A7B"/>
    <w:rsid w:val="00A004F1"/>
    <w:rsid w:val="00A13A4A"/>
    <w:rsid w:val="00A455B6"/>
    <w:rsid w:val="00A936B4"/>
    <w:rsid w:val="00AC0110"/>
    <w:rsid w:val="00B13D71"/>
    <w:rsid w:val="00B143D5"/>
    <w:rsid w:val="00B1699C"/>
    <w:rsid w:val="00B35798"/>
    <w:rsid w:val="00B76529"/>
    <w:rsid w:val="00B770D1"/>
    <w:rsid w:val="00B93584"/>
    <w:rsid w:val="00B943DE"/>
    <w:rsid w:val="00BB35E2"/>
    <w:rsid w:val="00BC7163"/>
    <w:rsid w:val="00BE7987"/>
    <w:rsid w:val="00C04CAB"/>
    <w:rsid w:val="00C50AE8"/>
    <w:rsid w:val="00C71B22"/>
    <w:rsid w:val="00CC3460"/>
    <w:rsid w:val="00CE6CE3"/>
    <w:rsid w:val="00CF61D3"/>
    <w:rsid w:val="00CF6882"/>
    <w:rsid w:val="00D032F1"/>
    <w:rsid w:val="00D20BAA"/>
    <w:rsid w:val="00D27C94"/>
    <w:rsid w:val="00D756DE"/>
    <w:rsid w:val="00D81C3F"/>
    <w:rsid w:val="00D9087E"/>
    <w:rsid w:val="00DF143F"/>
    <w:rsid w:val="00E02D78"/>
    <w:rsid w:val="00E975F4"/>
    <w:rsid w:val="00EA3CF5"/>
    <w:rsid w:val="00EC15F1"/>
    <w:rsid w:val="00EC29C3"/>
    <w:rsid w:val="00EC2ED3"/>
    <w:rsid w:val="00EE0FBF"/>
    <w:rsid w:val="00EE755F"/>
    <w:rsid w:val="00EF6356"/>
    <w:rsid w:val="00F31282"/>
    <w:rsid w:val="00F3354A"/>
    <w:rsid w:val="00F719EB"/>
    <w:rsid w:val="00F80771"/>
    <w:rsid w:val="00F83191"/>
    <w:rsid w:val="00F90751"/>
    <w:rsid w:val="00F96F3A"/>
    <w:rsid w:val="00FA3BFF"/>
    <w:rsid w:val="00FA3D1D"/>
    <w:rsid w:val="00FD276B"/>
    <w:rsid w:val="00FE2242"/>
    <w:rsid w:val="00FF2F09"/>
    <w:rsid w:val="00FF5FAD"/>
    <w:rsid w:val="00FF6942"/>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64C80C"/>
  <w15:docId w15:val="{8B02D614-8A46-45A5-8782-C402629F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C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AB"/>
  </w:style>
  <w:style w:type="paragraph" w:styleId="Footer">
    <w:name w:val="footer"/>
    <w:basedOn w:val="Normal"/>
    <w:link w:val="FooterChar"/>
    <w:uiPriority w:val="99"/>
    <w:unhideWhenUsed/>
    <w:rsid w:val="00C0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AB"/>
  </w:style>
  <w:style w:type="paragraph" w:styleId="ListParagraph">
    <w:name w:val="List Paragraph"/>
    <w:basedOn w:val="Normal"/>
    <w:uiPriority w:val="34"/>
    <w:qFormat/>
    <w:rsid w:val="00C04CAB"/>
    <w:pPr>
      <w:ind w:left="720"/>
      <w:contextualSpacing/>
    </w:pPr>
  </w:style>
  <w:style w:type="character" w:styleId="CommentReference">
    <w:name w:val="annotation reference"/>
    <w:basedOn w:val="DefaultParagraphFont"/>
    <w:uiPriority w:val="99"/>
    <w:semiHidden/>
    <w:unhideWhenUsed/>
    <w:rsid w:val="006A505E"/>
    <w:rPr>
      <w:sz w:val="16"/>
      <w:szCs w:val="16"/>
    </w:rPr>
  </w:style>
  <w:style w:type="paragraph" w:styleId="CommentText">
    <w:name w:val="annotation text"/>
    <w:basedOn w:val="Normal"/>
    <w:link w:val="CommentTextChar"/>
    <w:uiPriority w:val="99"/>
    <w:semiHidden/>
    <w:unhideWhenUsed/>
    <w:rsid w:val="006A505E"/>
    <w:pPr>
      <w:spacing w:line="240" w:lineRule="auto"/>
    </w:pPr>
    <w:rPr>
      <w:sz w:val="20"/>
      <w:szCs w:val="20"/>
    </w:rPr>
  </w:style>
  <w:style w:type="character" w:customStyle="1" w:styleId="CommentTextChar">
    <w:name w:val="Comment Text Char"/>
    <w:basedOn w:val="DefaultParagraphFont"/>
    <w:link w:val="CommentText"/>
    <w:uiPriority w:val="99"/>
    <w:semiHidden/>
    <w:rsid w:val="006A505E"/>
    <w:rPr>
      <w:sz w:val="20"/>
      <w:szCs w:val="20"/>
    </w:rPr>
  </w:style>
  <w:style w:type="paragraph" w:styleId="CommentSubject">
    <w:name w:val="annotation subject"/>
    <w:basedOn w:val="CommentText"/>
    <w:next w:val="CommentText"/>
    <w:link w:val="CommentSubjectChar"/>
    <w:uiPriority w:val="99"/>
    <w:semiHidden/>
    <w:unhideWhenUsed/>
    <w:rsid w:val="006A505E"/>
    <w:rPr>
      <w:b/>
      <w:bCs/>
    </w:rPr>
  </w:style>
  <w:style w:type="character" w:customStyle="1" w:styleId="CommentSubjectChar">
    <w:name w:val="Comment Subject Char"/>
    <w:basedOn w:val="CommentTextChar"/>
    <w:link w:val="CommentSubject"/>
    <w:uiPriority w:val="99"/>
    <w:semiHidden/>
    <w:rsid w:val="006A505E"/>
    <w:rPr>
      <w:b/>
      <w:bCs/>
      <w:sz w:val="20"/>
      <w:szCs w:val="20"/>
    </w:rPr>
  </w:style>
  <w:style w:type="paragraph" w:styleId="BalloonText">
    <w:name w:val="Balloon Text"/>
    <w:basedOn w:val="Normal"/>
    <w:link w:val="BalloonTextChar"/>
    <w:uiPriority w:val="99"/>
    <w:semiHidden/>
    <w:unhideWhenUsed/>
    <w:rsid w:val="006A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22</Pages>
  <Words>5347</Words>
  <Characters>30484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MNsure</Company>
  <LinksUpToDate>false</LinksUpToDate>
  <CharactersWithSpaces>35760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MNsure Effective Outreach Tactics Facilitation Guide</dc:title>
  <dc:creator>MNsure</dc:creator>
  <cp:lastModifiedBy>Benson, Angela</cp:lastModifiedBy>
  <cp:revision>10</cp:revision>
  <dcterms:created xsi:type="dcterms:W3CDTF">2015-09-28T16:23:00Z</dcterms:created>
  <dcterms:modified xsi:type="dcterms:W3CDTF">2015-10-30T21:07:00Z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